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9482" w:type="dxa"/>
        <w:tblLook w:val="04A0" w:firstRow="1" w:lastRow="0" w:firstColumn="1" w:lastColumn="0" w:noHBand="0" w:noVBand="1"/>
      </w:tblPr>
      <w:tblGrid>
        <w:gridCol w:w="9482"/>
      </w:tblGrid>
      <w:tr w:rsidR="00614625" w14:paraId="02DCBDD3" w14:textId="77777777" w:rsidTr="00614625">
        <w:trPr>
          <w:cnfStyle w:val="100000000000" w:firstRow="1" w:lastRow="0" w:firstColumn="0" w:lastColumn="0" w:oddVBand="0" w:evenVBand="0" w:oddHBand="0" w:evenHBand="0" w:firstRowFirstColumn="0" w:firstRowLastColumn="0" w:lastRowFirstColumn="0" w:lastRowLastColumn="0"/>
          <w:trHeight w:val="2269"/>
        </w:trPr>
        <w:tc>
          <w:tcPr>
            <w:cnfStyle w:val="001000000000" w:firstRow="0" w:lastRow="0" w:firstColumn="1" w:lastColumn="0" w:oddVBand="0" w:evenVBand="0" w:oddHBand="0" w:evenHBand="0" w:firstRowFirstColumn="0" w:firstRowLastColumn="0" w:lastRowFirstColumn="0" w:lastRowLastColumn="0"/>
            <w:tcW w:w="9482" w:type="dxa"/>
            <w:shd w:val="clear" w:color="auto" w:fill="B8A24D"/>
          </w:tcPr>
          <w:p w14:paraId="17CBDCA7" w14:textId="0ED3C38D" w:rsidR="00614625" w:rsidRPr="00614625" w:rsidRDefault="00614625" w:rsidP="001C4C4A">
            <w:pPr>
              <w:rPr>
                <w:rFonts w:ascii="Gill Sans Nova Book" w:hAnsi="Gill Sans Nova Book"/>
                <w:b w:val="0"/>
                <w:bCs w:val="0"/>
                <w:i/>
                <w:iCs/>
                <w:color w:val="FFFFFF" w:themeColor="background1"/>
                <w:sz w:val="36"/>
                <w:szCs w:val="36"/>
              </w:rPr>
            </w:pPr>
            <w:r w:rsidRPr="00614625">
              <w:rPr>
                <w:rFonts w:ascii="Gill Sans Nova Book" w:hAnsi="Gill Sans Nova Book"/>
                <w:b w:val="0"/>
                <w:bCs w:val="0"/>
                <w:i/>
                <w:iCs/>
                <w:color w:val="FFFFFF" w:themeColor="background1"/>
                <w:sz w:val="36"/>
                <w:szCs w:val="36"/>
              </w:rPr>
              <w:t xml:space="preserve">Before making a request to obtain data from an outside entity, use this worksheet to prepare. Your responses will also be useful if you decide to develop a </w:t>
            </w:r>
            <w:hyperlink r:id="rId7" w:history="1">
              <w:r w:rsidRPr="001C4C4A">
                <w:rPr>
                  <w:rStyle w:val="Hyperlink"/>
                  <w:rFonts w:ascii="Gill Sans Nova Book" w:hAnsi="Gill Sans Nova Book"/>
                  <w:b w:val="0"/>
                  <w:bCs w:val="0"/>
                  <w:i/>
                  <w:iCs/>
                  <w:color w:val="FFFFFF" w:themeColor="background1"/>
                  <w:sz w:val="36"/>
                  <w:szCs w:val="36"/>
                </w:rPr>
                <w:t>data agreement</w:t>
              </w:r>
            </w:hyperlink>
            <w:r w:rsidRPr="00614625">
              <w:rPr>
                <w:rFonts w:ascii="Gill Sans Nova Book" w:hAnsi="Gill Sans Nova Book"/>
                <w:b w:val="0"/>
                <w:bCs w:val="0"/>
                <w:i/>
                <w:iCs/>
                <w:color w:val="FFFFFF" w:themeColor="background1"/>
                <w:sz w:val="36"/>
                <w:szCs w:val="36"/>
              </w:rPr>
              <w:t xml:space="preserve">. This </w:t>
            </w:r>
            <w:hyperlink r:id="rId8" w:history="1">
              <w:r w:rsidRPr="001C4C4A">
                <w:rPr>
                  <w:rStyle w:val="Hyperlink"/>
                  <w:rFonts w:ascii="Gill Sans Nova Book" w:hAnsi="Gill Sans Nova Book"/>
                  <w:b w:val="0"/>
                  <w:bCs w:val="0"/>
                  <w:i/>
                  <w:iCs/>
                  <w:color w:val="FFFFFF" w:themeColor="background1"/>
                  <w:sz w:val="36"/>
                  <w:szCs w:val="36"/>
                </w:rPr>
                <w:t>example worksheet</w:t>
              </w:r>
            </w:hyperlink>
            <w:r w:rsidRPr="00614625">
              <w:rPr>
                <w:rFonts w:ascii="Gill Sans Nova Book" w:hAnsi="Gill Sans Nova Book"/>
                <w:b w:val="0"/>
                <w:bCs w:val="0"/>
                <w:i/>
                <w:iCs/>
                <w:color w:val="FFFFFF" w:themeColor="background1"/>
                <w:sz w:val="36"/>
                <w:szCs w:val="36"/>
              </w:rPr>
              <w:t xml:space="preserve"> shows an example of a completed worksheet.</w:t>
            </w:r>
          </w:p>
        </w:tc>
      </w:tr>
    </w:tbl>
    <w:p w14:paraId="5B5C3B00" w14:textId="2454A291" w:rsidR="00F34B24" w:rsidRDefault="00D60DE4" w:rsidP="00F34B24">
      <w:pPr>
        <w:pStyle w:val="BasicParagraph"/>
        <w:tabs>
          <w:tab w:val="left" w:pos="180"/>
        </w:tabs>
        <w:suppressAutoHyphens/>
        <w:rPr>
          <w:sz w:val="21"/>
          <w:szCs w:val="21"/>
        </w:rPr>
      </w:pPr>
      <w:r w:rsidRPr="00D60DE4">
        <w:rPr>
          <w:rFonts w:ascii="Gill Sans Nova SemiBold" w:hAnsi="Gill Sans Nova SemiBold" w:cs="Gill Sans Nova SemiBold"/>
          <w:b/>
          <w:bCs/>
          <w:color w:val="00ADB2"/>
          <w:spacing w:val="-17"/>
          <w:sz w:val="36"/>
          <w:szCs w:val="36"/>
        </w:rPr>
        <w:t>Purpose, Definitions, and Authority</w:t>
      </w:r>
    </w:p>
    <w:p w14:paraId="3BE64170" w14:textId="00872327" w:rsidR="00D60DE4" w:rsidRPr="00F34B24" w:rsidRDefault="00D60DE4" w:rsidP="00F34B24">
      <w:pPr>
        <w:pStyle w:val="BasicParagraph"/>
        <w:tabs>
          <w:tab w:val="left" w:pos="180"/>
        </w:tabs>
        <w:suppressAutoHyphens/>
        <w:spacing w:after="180"/>
        <w:rPr>
          <w:sz w:val="21"/>
          <w:szCs w:val="21"/>
        </w:rPr>
      </w:pPr>
      <w:r w:rsidRPr="00D60DE4">
        <w:rPr>
          <w:rFonts w:ascii="Gill Sans Nova Medium" w:hAnsi="Gill Sans Nova Medium" w:cs="Gill Sans Nova Medium"/>
          <w:color w:val="00ADB2"/>
          <w:spacing w:val="-3"/>
        </w:rPr>
        <w:t>1. Describe what data you are requesting and why.</w:t>
      </w:r>
    </w:p>
    <w:p w14:paraId="0B69405B" w14:textId="12257230" w:rsidR="00D60DE4" w:rsidRPr="00481665" w:rsidRDefault="00D60DE4" w:rsidP="00D60DE4">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5FD68E4A" w14:textId="2A062779" w:rsidR="00D60DE4" w:rsidRPr="00481665" w:rsidRDefault="00D60DE4" w:rsidP="00D60DE4">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451DA5AB" w14:textId="77777777" w:rsidR="00D60DE4" w:rsidRPr="00481665" w:rsidRDefault="00D60DE4" w:rsidP="00D60DE4">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1D696378" w14:textId="77777777" w:rsidR="00D60DE4" w:rsidRPr="00481665" w:rsidRDefault="00D60DE4" w:rsidP="00D60DE4">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6F19BDF8" w14:textId="77777777" w:rsidR="00D60DE4" w:rsidRPr="00D60DE4" w:rsidRDefault="00D60DE4" w:rsidP="00D60DE4">
      <w:pPr>
        <w:pStyle w:val="BasicParagraph"/>
        <w:tabs>
          <w:tab w:val="left" w:pos="180"/>
        </w:tabs>
        <w:suppressAutoHyphens/>
        <w:rPr>
          <w:rFonts w:ascii="Gill Sans Nova Book" w:hAnsi="Gill Sans Nova Book" w:cs="Gill Sans Nova Book"/>
          <w:sz w:val="21"/>
          <w:szCs w:val="21"/>
        </w:rPr>
      </w:pPr>
      <w:r w:rsidRPr="00D60DE4">
        <w:rPr>
          <w:rFonts w:ascii="Gill Sans Nova Medium" w:hAnsi="Gill Sans Nova Medium" w:cs="Gill Sans Nova Medium"/>
          <w:color w:val="00ADB2"/>
          <w:spacing w:val="-3"/>
        </w:rPr>
        <w:t>2. Explain your general legal authority and, if appropriate, your legal authority to obtain the data.</w:t>
      </w:r>
      <w:r w:rsidRPr="00D60DE4">
        <w:rPr>
          <w:rFonts w:ascii="Gill Sans Nova Cn SemiBold" w:hAnsi="Gill Sans Nova Cn SemiBold" w:cs="Gill Sans Nova Cn SemiBold"/>
          <w:b/>
          <w:bCs/>
          <w:i/>
          <w:iCs/>
          <w:spacing w:val="-3"/>
        </w:rPr>
        <w:t xml:space="preserve"> </w:t>
      </w:r>
      <w:r w:rsidRPr="00D60DE4">
        <w:rPr>
          <w:rFonts w:ascii="Gill Sans Nova Book" w:hAnsi="Gill Sans Nova Book" w:cs="Gill Sans Nova Book"/>
          <w:sz w:val="21"/>
          <w:szCs w:val="21"/>
        </w:rPr>
        <w:t xml:space="preserve"> </w:t>
      </w:r>
    </w:p>
    <w:p w14:paraId="4999C8F5" w14:textId="77777777" w:rsidR="00D60DE4" w:rsidRPr="00B0269E" w:rsidRDefault="00D60DE4" w:rsidP="00D60DE4">
      <w:pPr>
        <w:pStyle w:val="BasicParagraph"/>
        <w:tabs>
          <w:tab w:val="left" w:pos="180"/>
        </w:tabs>
        <w:suppressAutoHyphens/>
        <w:rPr>
          <w:rFonts w:ascii="Gill Sans Nova Book" w:hAnsi="Gill Sans Nova Book" w:cs="Gill Sans Nova Book"/>
          <w:color w:val="000000" w:themeColor="text1"/>
          <w:sz w:val="21"/>
          <w:szCs w:val="21"/>
        </w:rPr>
      </w:pPr>
    </w:p>
    <w:p w14:paraId="2BBF2E34" w14:textId="77777777" w:rsidR="00D60DE4" w:rsidRPr="00B0269E" w:rsidRDefault="00D60DE4" w:rsidP="00D60DE4">
      <w:pPr>
        <w:pStyle w:val="BasicParagraph"/>
        <w:tabs>
          <w:tab w:val="left" w:pos="180"/>
        </w:tabs>
        <w:suppressAutoHyphens/>
        <w:rPr>
          <w:rFonts w:ascii="Gill Sans Nova Book" w:hAnsi="Gill Sans Nova Book" w:cs="Gill Sans Nova Book"/>
          <w:color w:val="000000" w:themeColor="text1"/>
          <w:sz w:val="21"/>
          <w:szCs w:val="21"/>
        </w:rPr>
      </w:pPr>
    </w:p>
    <w:p w14:paraId="605C5A81" w14:textId="77777777" w:rsidR="00D60DE4" w:rsidRPr="00B0269E" w:rsidRDefault="00D60DE4" w:rsidP="00D60DE4">
      <w:pPr>
        <w:pStyle w:val="BasicParagraph"/>
        <w:tabs>
          <w:tab w:val="left" w:pos="180"/>
        </w:tabs>
        <w:suppressAutoHyphens/>
        <w:rPr>
          <w:rFonts w:ascii="Gill Sans Nova Book" w:hAnsi="Gill Sans Nova Book" w:cs="Gill Sans Nova Book"/>
          <w:color w:val="000000" w:themeColor="text1"/>
          <w:sz w:val="21"/>
          <w:szCs w:val="21"/>
        </w:rPr>
      </w:pPr>
    </w:p>
    <w:p w14:paraId="7C870128" w14:textId="77777777" w:rsidR="001C4C4A" w:rsidRDefault="001C4C4A" w:rsidP="00F34B24">
      <w:pPr>
        <w:pStyle w:val="BasicParagraph"/>
        <w:tabs>
          <w:tab w:val="left" w:pos="180"/>
        </w:tabs>
        <w:suppressAutoHyphens/>
        <w:rPr>
          <w:rFonts w:ascii="Gill Sans Nova Book" w:hAnsi="Gill Sans Nova Book" w:cs="Gill Sans Nova Book"/>
          <w:color w:val="000000" w:themeColor="text1"/>
          <w:sz w:val="21"/>
          <w:szCs w:val="21"/>
        </w:rPr>
      </w:pPr>
    </w:p>
    <w:p w14:paraId="3B059B07" w14:textId="6572B497" w:rsidR="00D60DE4" w:rsidRPr="00D60DE4" w:rsidRDefault="00D60DE4" w:rsidP="00F34B24">
      <w:pPr>
        <w:pStyle w:val="BasicParagraph"/>
        <w:tabs>
          <w:tab w:val="left" w:pos="180"/>
        </w:tabs>
        <w:suppressAutoHyphens/>
        <w:rPr>
          <w:sz w:val="21"/>
          <w:szCs w:val="21"/>
        </w:rPr>
      </w:pPr>
      <w:r w:rsidRPr="00D60DE4">
        <w:rPr>
          <w:rFonts w:ascii="Gill Sans Nova SemiBold" w:hAnsi="Gill Sans Nova SemiBold" w:cs="Gill Sans Nova SemiBold"/>
          <w:b/>
          <w:bCs/>
          <w:color w:val="00ADB2"/>
          <w:spacing w:val="-17"/>
          <w:sz w:val="36"/>
          <w:szCs w:val="36"/>
        </w:rPr>
        <w:t xml:space="preserve">Duration You Will Use </w:t>
      </w:r>
      <w:r w:rsidR="00684992" w:rsidRPr="00D60DE4">
        <w:rPr>
          <w:rFonts w:ascii="Gill Sans Nova SemiBold" w:hAnsi="Gill Sans Nova SemiBold" w:cs="Gill Sans Nova SemiBold"/>
          <w:b/>
          <w:bCs/>
          <w:color w:val="00ADB2"/>
          <w:spacing w:val="-17"/>
          <w:sz w:val="36"/>
          <w:szCs w:val="36"/>
        </w:rPr>
        <w:t>the</w:t>
      </w:r>
      <w:r w:rsidRPr="00D60DE4">
        <w:rPr>
          <w:rFonts w:ascii="Gill Sans Nova SemiBold" w:hAnsi="Gill Sans Nova SemiBold" w:cs="Gill Sans Nova SemiBold"/>
          <w:b/>
          <w:bCs/>
          <w:color w:val="00ADB2"/>
          <w:spacing w:val="-17"/>
          <w:sz w:val="36"/>
          <w:szCs w:val="36"/>
        </w:rPr>
        <w:t xml:space="preserve"> Data For</w:t>
      </w:r>
    </w:p>
    <w:p w14:paraId="611928A4" w14:textId="77777777" w:rsidR="00D60DE4" w:rsidRPr="00D60DE4" w:rsidRDefault="00D60DE4" w:rsidP="00D60DE4">
      <w:pPr>
        <w:pStyle w:val="BasicParagraph"/>
        <w:tabs>
          <w:tab w:val="left" w:pos="180"/>
        </w:tabs>
        <w:suppressAutoHyphens/>
        <w:spacing w:after="90"/>
        <w:rPr>
          <w:rFonts w:ascii="Gill Sans Nova Medium" w:hAnsi="Gill Sans Nova Medium" w:cs="Gill Sans Nova Medium"/>
          <w:color w:val="00ADB2"/>
          <w:spacing w:val="-3"/>
        </w:rPr>
      </w:pPr>
      <w:r w:rsidRPr="00D60DE4">
        <w:rPr>
          <w:rFonts w:ascii="Gill Sans Nova Medium" w:hAnsi="Gill Sans Nova Medium" w:cs="Gill Sans Nova Medium"/>
          <w:color w:val="00ADB2"/>
          <w:spacing w:val="-3"/>
        </w:rPr>
        <w:t>3. Describe how long you will use the data. Sometimes this is called the “period of performance.” The time period should include a start and end date.</w:t>
      </w:r>
    </w:p>
    <w:p w14:paraId="1D391843" w14:textId="32A03F8C" w:rsidR="00D60DE4" w:rsidRPr="00481665" w:rsidRDefault="00D60DE4" w:rsidP="00D60DE4">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32647F68" w14:textId="77777777" w:rsidR="00D60DE4" w:rsidRPr="00481665" w:rsidRDefault="00D60DE4" w:rsidP="00D60DE4">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03BA1A54" w14:textId="77777777" w:rsidR="00F34B24" w:rsidRDefault="00D60DE4" w:rsidP="00F34B24">
      <w:pPr>
        <w:pStyle w:val="BasicParagraph"/>
        <w:tabs>
          <w:tab w:val="left" w:pos="180"/>
        </w:tabs>
        <w:suppressAutoHyphens/>
        <w:rPr>
          <w:rFonts w:ascii="Gill Sans Nova SemiBold" w:hAnsi="Gill Sans Nova SemiBold" w:cs="Gill Sans Nova SemiBold"/>
          <w:b/>
          <w:bCs/>
          <w:color w:val="00ADB2"/>
          <w:spacing w:val="-17"/>
          <w:sz w:val="36"/>
          <w:szCs w:val="36"/>
        </w:rPr>
      </w:pPr>
      <w:r w:rsidRPr="00D60DE4">
        <w:rPr>
          <w:rFonts w:ascii="Gill Sans Nova SemiBold" w:hAnsi="Gill Sans Nova SemiBold" w:cs="Gill Sans Nova SemiBold"/>
          <w:b/>
          <w:bCs/>
          <w:color w:val="00ADB2"/>
          <w:spacing w:val="-17"/>
          <w:sz w:val="36"/>
          <w:szCs w:val="36"/>
        </w:rPr>
        <w:t xml:space="preserve">Description of Data Use, Data Elements, and Scope of </w:t>
      </w:r>
    </w:p>
    <w:p w14:paraId="30D44CFA" w14:textId="3896940A" w:rsidR="00D60DE4" w:rsidRPr="00D60DE4" w:rsidRDefault="00D60DE4" w:rsidP="00F34B24">
      <w:pPr>
        <w:pStyle w:val="BasicParagraph"/>
        <w:tabs>
          <w:tab w:val="left" w:pos="180"/>
        </w:tabs>
        <w:suppressAutoHyphens/>
        <w:rPr>
          <w:sz w:val="21"/>
          <w:szCs w:val="21"/>
        </w:rPr>
      </w:pPr>
      <w:r w:rsidRPr="00D60DE4">
        <w:rPr>
          <w:rFonts w:ascii="Gill Sans Nova SemiBold" w:hAnsi="Gill Sans Nova SemiBold" w:cs="Gill Sans Nova SemiBold"/>
          <w:b/>
          <w:bCs/>
          <w:color w:val="00ADB2"/>
          <w:spacing w:val="-17"/>
          <w:sz w:val="36"/>
          <w:szCs w:val="36"/>
        </w:rPr>
        <w:t>Data Request</w:t>
      </w:r>
    </w:p>
    <w:p w14:paraId="5B99EAA3" w14:textId="77777777" w:rsidR="00D60DE4" w:rsidRPr="00D60DE4" w:rsidRDefault="00D60DE4" w:rsidP="00F34B24">
      <w:pPr>
        <w:pStyle w:val="BasicParagraph"/>
        <w:tabs>
          <w:tab w:val="left" w:pos="180"/>
        </w:tabs>
        <w:suppressAutoHyphens/>
        <w:rPr>
          <w:rFonts w:ascii="Gill Sans Nova Medium" w:hAnsi="Gill Sans Nova Medium" w:cs="Gill Sans Nova Medium"/>
          <w:color w:val="00ADB2"/>
          <w:spacing w:val="-3"/>
        </w:rPr>
      </w:pPr>
      <w:r w:rsidRPr="00D60DE4">
        <w:rPr>
          <w:rFonts w:ascii="Gill Sans Nova Medium" w:hAnsi="Gill Sans Nova Medium" w:cs="Gill Sans Nova Medium"/>
          <w:color w:val="00ADB2"/>
          <w:spacing w:val="-3"/>
        </w:rPr>
        <w:t>4. Describe how the data will be used.</w:t>
      </w:r>
    </w:p>
    <w:p w14:paraId="79246D81" w14:textId="77777777" w:rsidR="00CD45D8" w:rsidRDefault="00D60DE4" w:rsidP="00D60DE4">
      <w:pPr>
        <w:rPr>
          <w:rFonts w:ascii="Gill Sans Nova Medium" w:hAnsi="Gill Sans Nova Medium" w:cs="Gill Sans Nova Medium"/>
          <w:color w:val="00ADB2"/>
          <w:spacing w:val="-3"/>
        </w:rPr>
      </w:pPr>
      <w:r w:rsidRPr="00D60DE4">
        <w:rPr>
          <w:rFonts w:ascii="Gill Sans Nova Medium" w:hAnsi="Gill Sans Nova Medium" w:cs="Gill Sans Nova Medium"/>
          <w:color w:val="00ADB2"/>
          <w:spacing w:val="-3"/>
        </w:rPr>
        <w:t>Tip: Be specific. This will help ensure that data are being used appropriately to benefit</w:t>
      </w:r>
    </w:p>
    <w:p w14:paraId="0DE58E24" w14:textId="1C30045F" w:rsidR="00F34B24" w:rsidRDefault="00D60DE4" w:rsidP="00D60DE4">
      <w:pPr>
        <w:rPr>
          <w:rFonts w:ascii="Gill Sans Nova Medium" w:hAnsi="Gill Sans Nova Medium" w:cs="Gill Sans Nova Medium"/>
          <w:color w:val="00ADB2"/>
          <w:spacing w:val="-3"/>
        </w:rPr>
      </w:pPr>
      <w:r w:rsidRPr="00D60DE4">
        <w:rPr>
          <w:rFonts w:ascii="Gill Sans Nova Medium" w:hAnsi="Gill Sans Nova Medium" w:cs="Gill Sans Nova Medium"/>
          <w:color w:val="00ADB2"/>
          <w:spacing w:val="-3"/>
        </w:rPr>
        <w:t>your community.</w:t>
      </w:r>
    </w:p>
    <w:p w14:paraId="0B680957" w14:textId="77777777" w:rsidR="00B0269E" w:rsidRPr="00481665" w:rsidRDefault="00B0269E">
      <w:pPr>
        <w:rPr>
          <w:rFonts w:ascii="Gill Sans Nova Medium" w:hAnsi="Gill Sans Nova Medium" w:cs="Gill Sans Nova Medium"/>
          <w:color w:val="000000" w:themeColor="text1"/>
          <w:spacing w:val="-3"/>
          <w:sz w:val="21"/>
          <w:szCs w:val="21"/>
        </w:rPr>
      </w:pPr>
    </w:p>
    <w:p w14:paraId="3A5EB823" w14:textId="313B00E2" w:rsidR="00F34B24" w:rsidRPr="00B0269E" w:rsidRDefault="00F34B24">
      <w:pPr>
        <w:rPr>
          <w:rFonts w:ascii="Gill Sans Nova Medium" w:hAnsi="Gill Sans Nova Medium" w:cs="Gill Sans Nova Medium"/>
          <w:color w:val="000000" w:themeColor="text1"/>
          <w:spacing w:val="-3"/>
        </w:rPr>
      </w:pPr>
      <w:r w:rsidRPr="00B0269E">
        <w:rPr>
          <w:rFonts w:ascii="Gill Sans Nova Medium" w:hAnsi="Gill Sans Nova Medium" w:cs="Gill Sans Nova Medium"/>
          <w:color w:val="000000" w:themeColor="text1"/>
          <w:spacing w:val="-3"/>
        </w:rPr>
        <w:br w:type="page"/>
      </w:r>
    </w:p>
    <w:p w14:paraId="03A35E74" w14:textId="77777777" w:rsidR="00F34B24" w:rsidRPr="00F34B24" w:rsidRDefault="00F34B24" w:rsidP="00F34B24">
      <w:pPr>
        <w:pStyle w:val="BasicParagraph"/>
        <w:tabs>
          <w:tab w:val="left" w:pos="180"/>
        </w:tabs>
        <w:suppressAutoHyphens/>
        <w:spacing w:after="90"/>
        <w:rPr>
          <w:sz w:val="21"/>
          <w:szCs w:val="21"/>
        </w:rPr>
      </w:pPr>
      <w:r w:rsidRPr="00F34B24">
        <w:rPr>
          <w:rFonts w:ascii="Gill Sans Nova Medium" w:hAnsi="Gill Sans Nova Medium" w:cs="Gill Sans Nova Medium"/>
          <w:color w:val="00ADB2"/>
          <w:spacing w:val="-3"/>
        </w:rPr>
        <w:lastRenderedPageBreak/>
        <w:t>5. Describe the specific data you want. Make sure to include:</w:t>
      </w:r>
    </w:p>
    <w:p w14:paraId="2D6B3E51" w14:textId="77777777" w:rsidR="00F34B24" w:rsidRPr="00F34B24" w:rsidRDefault="00F34B24" w:rsidP="00C66401">
      <w:pPr>
        <w:pStyle w:val="BasicParagraph"/>
        <w:tabs>
          <w:tab w:val="left" w:pos="180"/>
        </w:tabs>
        <w:suppressAutoHyphens/>
        <w:rPr>
          <w:rFonts w:ascii="Gill Sans Nova Medium" w:hAnsi="Gill Sans Nova Medium" w:cs="Gill Sans Nova Medium"/>
          <w:color w:val="00ADB2"/>
          <w:spacing w:val="-3"/>
        </w:rPr>
      </w:pPr>
      <w:r w:rsidRPr="00F34B24">
        <w:rPr>
          <w:rFonts w:ascii="Gill Sans Nova Medium" w:hAnsi="Gill Sans Nova Medium" w:cs="Gill Sans Nova Medium"/>
          <w:color w:val="00ADB2"/>
          <w:spacing w:val="-3"/>
        </w:rPr>
        <w:t>a) Specific data variables that will be obtained</w:t>
      </w:r>
    </w:p>
    <w:p w14:paraId="0642696B" w14:textId="77777777" w:rsidR="00F34B24" w:rsidRPr="00F34B24" w:rsidRDefault="00F34B24" w:rsidP="00F34B24">
      <w:pPr>
        <w:pStyle w:val="BasicParagraph"/>
        <w:tabs>
          <w:tab w:val="left" w:pos="180"/>
        </w:tabs>
        <w:suppressAutoHyphens/>
        <w:rPr>
          <w:rFonts w:ascii="Gill Sans Nova Book" w:hAnsi="Gill Sans Nova Book" w:cs="Gill Sans Nova Book"/>
          <w:sz w:val="21"/>
          <w:szCs w:val="21"/>
        </w:rPr>
      </w:pPr>
      <w:r w:rsidRPr="00F34B24">
        <w:rPr>
          <w:rFonts w:ascii="Gill Sans Nova Medium" w:hAnsi="Gill Sans Nova Medium" w:cs="Gill Sans Nova Medium"/>
          <w:color w:val="00ADB2"/>
          <w:spacing w:val="-3"/>
        </w:rPr>
        <w:t>Tip: Data dictionaries, which list the names and definitions of different data variables, can help you understand what data is available</w:t>
      </w:r>
      <w:r w:rsidRPr="00F34B24">
        <w:rPr>
          <w:rFonts w:ascii="Gill Sans Nova Book" w:hAnsi="Gill Sans Nova Book" w:cs="Gill Sans Nova Book"/>
          <w:sz w:val="21"/>
          <w:szCs w:val="21"/>
        </w:rPr>
        <w:t xml:space="preserve">. </w:t>
      </w:r>
    </w:p>
    <w:p w14:paraId="3CD2E5FE" w14:textId="77777777" w:rsidR="00F34B24" w:rsidRPr="00B0269E"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01CE1CFD" w14:textId="77777777" w:rsidR="00F34B24" w:rsidRPr="00B0269E"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5B3AD5F9" w14:textId="77777777" w:rsidR="00F34B24" w:rsidRPr="00B0269E"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59C89CE5" w14:textId="77777777" w:rsidR="00F34B24" w:rsidRPr="00F34B24" w:rsidRDefault="00F34B24" w:rsidP="00F34B24">
      <w:pPr>
        <w:pStyle w:val="BasicParagraph"/>
        <w:tabs>
          <w:tab w:val="left" w:pos="180"/>
        </w:tabs>
        <w:suppressAutoHyphens/>
        <w:rPr>
          <w:rFonts w:ascii="Gill Sans Nova Book" w:hAnsi="Gill Sans Nova Book" w:cs="Gill Sans Nova Book"/>
          <w:sz w:val="21"/>
          <w:szCs w:val="21"/>
        </w:rPr>
      </w:pPr>
      <w:r w:rsidRPr="00F34B24">
        <w:rPr>
          <w:rFonts w:ascii="Gill Sans Nova Medium" w:hAnsi="Gill Sans Nova Medium" w:cs="Gill Sans Nova Medium"/>
          <w:color w:val="00ADB2"/>
          <w:spacing w:val="-3"/>
        </w:rPr>
        <w:t>b) The data time frame</w:t>
      </w:r>
    </w:p>
    <w:p w14:paraId="0037E007"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7A9A100E"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0366ED0A"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1EA0558D"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556D1915" w14:textId="77777777" w:rsidR="00F34B24" w:rsidRPr="00F34B24" w:rsidRDefault="00F34B24" w:rsidP="00F34B24">
      <w:pPr>
        <w:pStyle w:val="BasicParagraph"/>
        <w:tabs>
          <w:tab w:val="left" w:pos="180"/>
        </w:tabs>
        <w:suppressAutoHyphens/>
        <w:rPr>
          <w:rFonts w:ascii="Gill Sans Nova Book" w:hAnsi="Gill Sans Nova Book" w:cs="Gill Sans Nova Book"/>
          <w:sz w:val="21"/>
          <w:szCs w:val="21"/>
        </w:rPr>
      </w:pPr>
      <w:r w:rsidRPr="00F34B24">
        <w:rPr>
          <w:rFonts w:ascii="Gill Sans Nova Medium" w:hAnsi="Gill Sans Nova Medium" w:cs="Gill Sans Nova Medium"/>
          <w:color w:val="00ADB2"/>
          <w:spacing w:val="-3"/>
        </w:rPr>
        <w:t>c) The geographic area the data will cover</w:t>
      </w:r>
    </w:p>
    <w:p w14:paraId="556811B2" w14:textId="50DFDC32"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147BB60E"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6903E923"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5613CA71"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504A2C03"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48875C8F" w14:textId="77777777" w:rsidR="00F34B24" w:rsidRPr="001E7F7A" w:rsidRDefault="00F34B24" w:rsidP="00F34B24">
      <w:pPr>
        <w:pStyle w:val="BasicParagraph"/>
        <w:tabs>
          <w:tab w:val="left" w:pos="180"/>
        </w:tabs>
        <w:suppressAutoHyphens/>
        <w:spacing w:after="90"/>
        <w:rPr>
          <w:rFonts w:ascii="Gill Sans Nova Book" w:hAnsi="Gill Sans Nova Book" w:cs="Gill Sans Nova Book"/>
          <w:color w:val="000000" w:themeColor="text1"/>
          <w:sz w:val="21"/>
          <w:szCs w:val="21"/>
        </w:rPr>
      </w:pPr>
    </w:p>
    <w:p w14:paraId="1486E519" w14:textId="1BED8F9F" w:rsidR="00F34B24" w:rsidRDefault="00F34B24" w:rsidP="00C66401">
      <w:pPr>
        <w:pStyle w:val="BasicParagraph"/>
        <w:tabs>
          <w:tab w:val="left" w:pos="180"/>
        </w:tabs>
        <w:suppressAutoHyphens/>
        <w:spacing w:after="240"/>
        <w:rPr>
          <w:rFonts w:ascii="Gill Sans Nova Medium" w:hAnsi="Gill Sans Nova Medium" w:cs="Gill Sans Nova Medium"/>
          <w:color w:val="00ADB2"/>
          <w:spacing w:val="-3"/>
        </w:rPr>
      </w:pPr>
      <w:r w:rsidRPr="00F34B24">
        <w:rPr>
          <w:rFonts w:ascii="Gill Sans Nova Medium" w:hAnsi="Gill Sans Nova Medium" w:cs="Gill Sans Nova Medium"/>
          <w:color w:val="00ADB2"/>
          <w:spacing w:val="-3"/>
        </w:rPr>
        <w:t>d) Who the data will include</w:t>
      </w:r>
    </w:p>
    <w:p w14:paraId="03AB8E9F" w14:textId="77777777" w:rsidR="00684992" w:rsidRPr="001E7F7A" w:rsidRDefault="00684992" w:rsidP="00F34B24">
      <w:pPr>
        <w:pStyle w:val="BasicParagraph"/>
        <w:tabs>
          <w:tab w:val="left" w:pos="180"/>
        </w:tabs>
        <w:suppressAutoHyphens/>
        <w:rPr>
          <w:rFonts w:ascii="Gill Sans Nova Book" w:hAnsi="Gill Sans Nova Book" w:cs="Gill Sans Nova Book"/>
          <w:color w:val="000000" w:themeColor="text1"/>
          <w:sz w:val="21"/>
          <w:szCs w:val="21"/>
        </w:rPr>
      </w:pPr>
    </w:p>
    <w:p w14:paraId="160FAD60" w14:textId="77777777" w:rsidR="00F34B24" w:rsidRPr="001E7F7A" w:rsidRDefault="00F34B24" w:rsidP="00F34B24">
      <w:pPr>
        <w:pStyle w:val="BasicParagraph"/>
        <w:tabs>
          <w:tab w:val="left" w:pos="180"/>
        </w:tabs>
        <w:suppressAutoHyphens/>
        <w:spacing w:after="90"/>
        <w:rPr>
          <w:color w:val="000000" w:themeColor="text1"/>
          <w:sz w:val="21"/>
          <w:szCs w:val="21"/>
        </w:rPr>
      </w:pPr>
    </w:p>
    <w:p w14:paraId="64D6AA01" w14:textId="77777777" w:rsidR="001E7F7A" w:rsidRPr="001E7F7A" w:rsidRDefault="001E7F7A" w:rsidP="00B0269E">
      <w:pPr>
        <w:pStyle w:val="BasicParagraph"/>
        <w:tabs>
          <w:tab w:val="left" w:pos="180"/>
        </w:tabs>
        <w:suppressAutoHyphens/>
        <w:rPr>
          <w:rFonts w:ascii="Gill Sans Nova SemiBold" w:hAnsi="Gill Sans Nova SemiBold" w:cs="Gill Sans Nova SemiBold"/>
          <w:b/>
          <w:bCs/>
          <w:color w:val="000000" w:themeColor="text1"/>
          <w:spacing w:val="-17"/>
          <w:sz w:val="21"/>
          <w:szCs w:val="21"/>
        </w:rPr>
      </w:pPr>
    </w:p>
    <w:p w14:paraId="2F2D2FF5" w14:textId="3E01C45B" w:rsidR="00F34B24" w:rsidRPr="00C66401" w:rsidRDefault="00F34B24" w:rsidP="00B0269E">
      <w:pPr>
        <w:pStyle w:val="BasicParagraph"/>
        <w:tabs>
          <w:tab w:val="left" w:pos="180"/>
        </w:tabs>
        <w:suppressAutoHyphens/>
        <w:rPr>
          <w:rFonts w:ascii="Gill Sans Nova SemiBold" w:hAnsi="Gill Sans Nova SemiBold" w:cs="Gill Sans Nova SemiBold"/>
          <w:b/>
          <w:bCs/>
          <w:color w:val="00ADB2"/>
          <w:spacing w:val="-17"/>
          <w:sz w:val="36"/>
          <w:szCs w:val="36"/>
        </w:rPr>
      </w:pPr>
      <w:r w:rsidRPr="00F34B24">
        <w:rPr>
          <w:rFonts w:ascii="Gill Sans Nova SemiBold" w:hAnsi="Gill Sans Nova SemiBold" w:cs="Gill Sans Nova SemiBold"/>
          <w:b/>
          <w:bCs/>
          <w:color w:val="00ADB2"/>
          <w:spacing w:val="-17"/>
          <w:sz w:val="36"/>
          <w:szCs w:val="36"/>
        </w:rPr>
        <w:t>Data Access, Transfer, Storage, and Destruction</w:t>
      </w:r>
    </w:p>
    <w:p w14:paraId="739594DB" w14:textId="77777777" w:rsidR="00F34B24" w:rsidRPr="00F34B24" w:rsidRDefault="00F34B24" w:rsidP="00F34B24">
      <w:pPr>
        <w:pStyle w:val="BasicParagraph"/>
        <w:tabs>
          <w:tab w:val="left" w:pos="180"/>
        </w:tabs>
        <w:suppressAutoHyphens/>
        <w:rPr>
          <w:rFonts w:ascii="Gill Sans Nova Medium" w:hAnsi="Gill Sans Nova Medium" w:cs="Gill Sans Nova Medium"/>
          <w:color w:val="00ADB2"/>
          <w:spacing w:val="-3"/>
        </w:rPr>
      </w:pPr>
      <w:r w:rsidRPr="00F34B24">
        <w:rPr>
          <w:rFonts w:ascii="Gill Sans Nova Medium" w:hAnsi="Gill Sans Nova Medium" w:cs="Gill Sans Nova Medium"/>
          <w:color w:val="00ADB2"/>
          <w:spacing w:val="-3"/>
        </w:rPr>
        <w:t>6. Outline how (and how often) data will be accessed or transferred.</w:t>
      </w:r>
    </w:p>
    <w:p w14:paraId="4C7C8101" w14:textId="724D561D" w:rsidR="00F34B24" w:rsidRPr="00F34B24" w:rsidRDefault="00F34B24" w:rsidP="00684992">
      <w:pPr>
        <w:pStyle w:val="BasicParagraph"/>
        <w:tabs>
          <w:tab w:val="left" w:pos="180"/>
        </w:tabs>
        <w:suppressAutoHyphens/>
        <w:spacing w:after="90"/>
        <w:rPr>
          <w:rFonts w:ascii="Gill Sans Nova Medium" w:hAnsi="Gill Sans Nova Medium" w:cs="Gill Sans Nova Medium"/>
          <w:color w:val="00ADB2"/>
          <w:spacing w:val="-3"/>
        </w:rPr>
      </w:pPr>
      <w:r w:rsidRPr="00F34B24">
        <w:rPr>
          <w:rFonts w:ascii="Gill Sans Nova Medium" w:hAnsi="Gill Sans Nova Medium" w:cs="Gill Sans Nova Medium"/>
          <w:color w:val="00ADB2"/>
          <w:spacing w:val="-3"/>
        </w:rPr>
        <w:t>Tip: When you request to access data, you can ask for different kinds of access. “Live access” means you get to directly access the database and obtain new data as needed. “Static access” means you obtain a “snapshot” of the data from the database at one point in time.</w:t>
      </w:r>
    </w:p>
    <w:p w14:paraId="6D71A678" w14:textId="1A44C521" w:rsidR="00684992" w:rsidRPr="001E7F7A" w:rsidRDefault="00684992" w:rsidP="00D60DE4">
      <w:pPr>
        <w:rPr>
          <w:rFonts w:ascii="Gill Sans Nova Book" w:hAnsi="Gill Sans Nova Book"/>
          <w:sz w:val="21"/>
          <w:szCs w:val="21"/>
        </w:rPr>
      </w:pPr>
    </w:p>
    <w:p w14:paraId="5B4B3184" w14:textId="6EB78D6F" w:rsidR="001E7F7A" w:rsidRPr="001E7F7A" w:rsidRDefault="001E7F7A" w:rsidP="00D60DE4">
      <w:pPr>
        <w:rPr>
          <w:rFonts w:ascii="Gill Sans Nova Book" w:hAnsi="Gill Sans Nova Book"/>
          <w:sz w:val="21"/>
          <w:szCs w:val="21"/>
        </w:rPr>
      </w:pPr>
    </w:p>
    <w:p w14:paraId="12B9DE87" w14:textId="7F9A969D" w:rsidR="001E7F7A" w:rsidRPr="001E7F7A" w:rsidRDefault="001E7F7A" w:rsidP="00D60DE4">
      <w:pPr>
        <w:rPr>
          <w:rFonts w:ascii="Gill Sans Nova Book" w:hAnsi="Gill Sans Nova Book"/>
          <w:sz w:val="21"/>
          <w:szCs w:val="21"/>
        </w:rPr>
      </w:pPr>
    </w:p>
    <w:p w14:paraId="071C16BF" w14:textId="77777777" w:rsidR="00684992" w:rsidRDefault="00684992">
      <w:pPr>
        <w:rPr>
          <w:sz w:val="18"/>
          <w:szCs w:val="18"/>
        </w:rPr>
      </w:pPr>
      <w:r>
        <w:rPr>
          <w:sz w:val="18"/>
          <w:szCs w:val="18"/>
        </w:rPr>
        <w:br w:type="page"/>
      </w:r>
    </w:p>
    <w:p w14:paraId="5E65F100" w14:textId="61857F8E" w:rsidR="00CD45D8" w:rsidRDefault="00CD45D8" w:rsidP="00D60DE4">
      <w:pPr>
        <w:rPr>
          <w:sz w:val="18"/>
          <w:szCs w:val="18"/>
        </w:rPr>
      </w:pPr>
    </w:p>
    <w:p w14:paraId="62519CC9" w14:textId="77777777" w:rsidR="00330CB0" w:rsidRPr="00B0269E" w:rsidRDefault="00330CB0" w:rsidP="00330CB0">
      <w:pPr>
        <w:pStyle w:val="BasicParagraph"/>
        <w:tabs>
          <w:tab w:val="left" w:pos="180"/>
        </w:tabs>
        <w:suppressAutoHyphens/>
        <w:spacing w:after="90"/>
      </w:pPr>
      <w:r w:rsidRPr="00B0269E">
        <w:rPr>
          <w:rFonts w:ascii="Gill Sans Nova Medium" w:hAnsi="Gill Sans Nova Medium" w:cs="Gill Sans Nova Medium"/>
          <w:color w:val="00ADB2"/>
          <w:spacing w:val="-3"/>
        </w:rPr>
        <w:t>7. Describe who will have access to the data from your Tribe or organization.</w:t>
      </w:r>
    </w:p>
    <w:p w14:paraId="6FF8B7AA" w14:textId="77777777" w:rsidR="00330CB0" w:rsidRPr="001E7F7A" w:rsidRDefault="00330CB0" w:rsidP="00330CB0">
      <w:pPr>
        <w:pStyle w:val="BasicParagraph"/>
        <w:tabs>
          <w:tab w:val="left" w:pos="180"/>
        </w:tabs>
        <w:suppressAutoHyphens/>
        <w:spacing w:after="180"/>
        <w:rPr>
          <w:rFonts w:ascii="Gill Sans Nova Book" w:hAnsi="Gill Sans Nova Book"/>
          <w:color w:val="000000" w:themeColor="text1"/>
          <w:sz w:val="21"/>
          <w:szCs w:val="21"/>
        </w:rPr>
      </w:pPr>
    </w:p>
    <w:p w14:paraId="33AADD22" w14:textId="77777777" w:rsidR="00330CB0" w:rsidRPr="001E7F7A" w:rsidRDefault="00330CB0" w:rsidP="00330CB0">
      <w:pPr>
        <w:pStyle w:val="BasicParagraph"/>
        <w:tabs>
          <w:tab w:val="left" w:pos="180"/>
        </w:tabs>
        <w:suppressAutoHyphens/>
        <w:spacing w:after="90"/>
        <w:rPr>
          <w:rFonts w:ascii="Gill Sans Nova Book" w:hAnsi="Gill Sans Nova Book" w:cs="Gill Sans Nova Medium"/>
          <w:color w:val="000000" w:themeColor="text1"/>
          <w:spacing w:val="-3"/>
          <w:sz w:val="21"/>
          <w:szCs w:val="21"/>
        </w:rPr>
      </w:pPr>
    </w:p>
    <w:p w14:paraId="33FDD6AA" w14:textId="77777777" w:rsidR="00330CB0" w:rsidRPr="00B0269E" w:rsidRDefault="00330CB0" w:rsidP="00B0269E">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8. Describe how the data will be stored and kept safe.</w:t>
      </w:r>
    </w:p>
    <w:p w14:paraId="2C20FDD1" w14:textId="77777777" w:rsidR="00330CB0" w:rsidRPr="00B0269E" w:rsidRDefault="00330CB0" w:rsidP="00330CB0">
      <w:pPr>
        <w:pStyle w:val="BasicParagraph"/>
        <w:tabs>
          <w:tab w:val="left" w:pos="180"/>
        </w:tabs>
        <w:suppressAutoHyphens/>
        <w:spacing w:after="90"/>
      </w:pPr>
      <w:r w:rsidRPr="00B0269E">
        <w:rPr>
          <w:rFonts w:ascii="Gill Sans Nova Medium" w:hAnsi="Gill Sans Nova Medium" w:cs="Gill Sans Nova Medium"/>
          <w:color w:val="00ADB2"/>
          <w:spacing w:val="-3"/>
        </w:rPr>
        <w:t>Tip: Mention any specific trainings staff will need to go through to be able to access the data.</w:t>
      </w:r>
    </w:p>
    <w:p w14:paraId="08B60E66" w14:textId="77777777" w:rsidR="00330CB0" w:rsidRPr="001E7F7A" w:rsidRDefault="00330CB0" w:rsidP="00330CB0">
      <w:pPr>
        <w:pStyle w:val="BasicParagraph"/>
        <w:tabs>
          <w:tab w:val="left" w:pos="180"/>
        </w:tabs>
        <w:suppressAutoHyphens/>
        <w:spacing w:after="90"/>
        <w:rPr>
          <w:sz w:val="21"/>
          <w:szCs w:val="21"/>
        </w:rPr>
      </w:pPr>
    </w:p>
    <w:p w14:paraId="4B531FDE" w14:textId="77777777"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ADB2"/>
          <w:spacing w:val="-3"/>
          <w:sz w:val="21"/>
          <w:szCs w:val="21"/>
        </w:rPr>
      </w:pPr>
    </w:p>
    <w:p w14:paraId="4EFA660F" w14:textId="77777777"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ADB2"/>
          <w:spacing w:val="-3"/>
          <w:sz w:val="21"/>
          <w:szCs w:val="21"/>
        </w:rPr>
      </w:pPr>
    </w:p>
    <w:p w14:paraId="266E9C5A" w14:textId="77777777"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9. Detail how the data will be destroyed.</w:t>
      </w:r>
    </w:p>
    <w:p w14:paraId="7C70E78F" w14:textId="77777777"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ADB2"/>
          <w:spacing w:val="-3"/>
          <w:sz w:val="21"/>
          <w:szCs w:val="21"/>
        </w:rPr>
      </w:pPr>
    </w:p>
    <w:p w14:paraId="12704200" w14:textId="77777777"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ADB2"/>
          <w:spacing w:val="-3"/>
          <w:sz w:val="21"/>
          <w:szCs w:val="21"/>
        </w:rPr>
      </w:pPr>
    </w:p>
    <w:p w14:paraId="289A76A4" w14:textId="77777777" w:rsidR="00330CB0" w:rsidRPr="00C66401" w:rsidRDefault="00330CB0" w:rsidP="00B0269E">
      <w:pPr>
        <w:pStyle w:val="BasicParagraph"/>
        <w:tabs>
          <w:tab w:val="left" w:pos="180"/>
        </w:tabs>
        <w:suppressAutoHyphens/>
        <w:rPr>
          <w:sz w:val="36"/>
          <w:szCs w:val="36"/>
        </w:rPr>
      </w:pPr>
      <w:r w:rsidRPr="00C66401">
        <w:rPr>
          <w:rFonts w:ascii="Gill Sans Nova SemiBold" w:hAnsi="Gill Sans Nova SemiBold" w:cs="Gill Sans Nova SemiBold"/>
          <w:b/>
          <w:bCs/>
          <w:color w:val="00ADB2"/>
          <w:spacing w:val="-17"/>
          <w:sz w:val="36"/>
          <w:szCs w:val="36"/>
        </w:rPr>
        <w:t>Data Protection and Security</w:t>
      </w:r>
    </w:p>
    <w:p w14:paraId="48C633BD" w14:textId="77777777" w:rsidR="00330CB0" w:rsidRPr="00B0269E" w:rsidRDefault="00330CB0" w:rsidP="00B0269E">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10. Describe the way that data will be protected while being:</w:t>
      </w:r>
    </w:p>
    <w:p w14:paraId="76BBC268" w14:textId="6808430F"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a) Accessed or transferred</w:t>
      </w:r>
    </w:p>
    <w:p w14:paraId="20017E87" w14:textId="745FBFFB" w:rsidR="00C66401" w:rsidRPr="001E7F7A" w:rsidRDefault="00C66401" w:rsidP="00C66401">
      <w:pPr>
        <w:pStyle w:val="BasicParagraph"/>
        <w:tabs>
          <w:tab w:val="left" w:pos="180"/>
        </w:tabs>
        <w:suppressAutoHyphens/>
        <w:rPr>
          <w:rFonts w:ascii="Gill Sans Nova Medium" w:hAnsi="Gill Sans Nova Medium" w:cs="Gill Sans Nova Medium"/>
          <w:color w:val="00ADB2"/>
          <w:spacing w:val="-3"/>
          <w:sz w:val="21"/>
          <w:szCs w:val="21"/>
        </w:rPr>
      </w:pPr>
    </w:p>
    <w:p w14:paraId="1854F034" w14:textId="77777777" w:rsidR="00C66401" w:rsidRPr="001E7F7A" w:rsidRDefault="00C66401" w:rsidP="00C66401">
      <w:pPr>
        <w:pStyle w:val="BasicParagraph"/>
        <w:tabs>
          <w:tab w:val="left" w:pos="180"/>
        </w:tabs>
        <w:suppressAutoHyphens/>
        <w:rPr>
          <w:rFonts w:ascii="Gill Sans Nova Medium" w:hAnsi="Gill Sans Nova Medium" w:cs="Gill Sans Nova Medium"/>
          <w:color w:val="00ADB2"/>
          <w:spacing w:val="-3"/>
          <w:sz w:val="21"/>
          <w:szCs w:val="21"/>
        </w:rPr>
      </w:pPr>
    </w:p>
    <w:p w14:paraId="657D0FF6" w14:textId="2A53FC28" w:rsidR="00C66401" w:rsidRDefault="00C66401" w:rsidP="00C66401">
      <w:pPr>
        <w:pStyle w:val="BasicParagraph"/>
        <w:tabs>
          <w:tab w:val="left" w:pos="180"/>
        </w:tabs>
        <w:suppressAutoHyphens/>
        <w:rPr>
          <w:rFonts w:ascii="Gill Sans Nova Medium" w:hAnsi="Gill Sans Nova Medium" w:cs="Gill Sans Nova Medium"/>
          <w:color w:val="00ADB2"/>
          <w:spacing w:val="-3"/>
          <w:sz w:val="21"/>
          <w:szCs w:val="21"/>
        </w:rPr>
      </w:pPr>
    </w:p>
    <w:p w14:paraId="72FD5768" w14:textId="77777777" w:rsidR="001E7F7A" w:rsidRPr="001E7F7A" w:rsidRDefault="001E7F7A" w:rsidP="00C66401">
      <w:pPr>
        <w:pStyle w:val="BasicParagraph"/>
        <w:tabs>
          <w:tab w:val="left" w:pos="180"/>
        </w:tabs>
        <w:suppressAutoHyphens/>
        <w:rPr>
          <w:rFonts w:ascii="Gill Sans Nova Medium" w:hAnsi="Gill Sans Nova Medium" w:cs="Gill Sans Nova Medium"/>
          <w:color w:val="00ADB2"/>
          <w:spacing w:val="-3"/>
          <w:sz w:val="21"/>
          <w:szCs w:val="21"/>
        </w:rPr>
      </w:pPr>
    </w:p>
    <w:p w14:paraId="1C1E0D70" w14:textId="46629B4A"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b) Analyzed</w:t>
      </w:r>
    </w:p>
    <w:p w14:paraId="4FEC5347" w14:textId="77777777"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5F517917" w14:textId="77777777"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34A88546" w14:textId="400D95D6"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47F64CB1" w14:textId="539F53A0"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c) Stored</w:t>
      </w:r>
    </w:p>
    <w:p w14:paraId="22580D06" w14:textId="77777777"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03715B12" w14:textId="2EBF7D42"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03351DE7" w14:textId="77777777" w:rsidR="00C66401" w:rsidRPr="001E7F7A" w:rsidRDefault="00C66401" w:rsidP="00C66401">
      <w:pPr>
        <w:pStyle w:val="BasicParagraph"/>
        <w:tabs>
          <w:tab w:val="left" w:pos="180"/>
        </w:tabs>
        <w:suppressAutoHyphens/>
        <w:rPr>
          <w:rFonts w:ascii="Gill Sans Nova Book" w:hAnsi="Gill Sans Nova Book" w:cs="Gill Sans Nova Book"/>
          <w:color w:val="000000" w:themeColor="text1"/>
          <w:sz w:val="21"/>
          <w:szCs w:val="21"/>
        </w:rPr>
      </w:pPr>
    </w:p>
    <w:p w14:paraId="4EE8F552" w14:textId="26F8683D"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d) Reported</w:t>
      </w:r>
    </w:p>
    <w:p w14:paraId="22C3A376" w14:textId="77777777"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606C1AFC" w14:textId="2E54148F" w:rsidR="00C66401" w:rsidRPr="001E7F7A" w:rsidRDefault="00C66401"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6AA571B6" w14:textId="77777777" w:rsidR="00C66401" w:rsidRPr="001E7F7A" w:rsidRDefault="00C66401" w:rsidP="00C66401">
      <w:pPr>
        <w:pStyle w:val="BasicParagraph"/>
        <w:tabs>
          <w:tab w:val="left" w:pos="180"/>
        </w:tabs>
        <w:suppressAutoHyphens/>
        <w:rPr>
          <w:rFonts w:ascii="Gill Sans Nova Book" w:hAnsi="Gill Sans Nova Book" w:cs="Gill Sans Nova Book"/>
          <w:color w:val="000000" w:themeColor="text1"/>
          <w:sz w:val="21"/>
          <w:szCs w:val="21"/>
        </w:rPr>
      </w:pPr>
    </w:p>
    <w:p w14:paraId="5A182E84" w14:textId="623BEB6C" w:rsidR="00330CB0" w:rsidRPr="00B0269E" w:rsidRDefault="00330CB0" w:rsidP="00B0269E">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e) Destroyed</w:t>
      </w:r>
    </w:p>
    <w:p w14:paraId="3D4B59DD" w14:textId="77777777" w:rsidR="00B0269E" w:rsidRPr="001E7F7A" w:rsidRDefault="00B0269E" w:rsidP="00C66401">
      <w:pPr>
        <w:pStyle w:val="BasicParagraph"/>
        <w:tabs>
          <w:tab w:val="left" w:pos="180"/>
        </w:tabs>
        <w:suppressAutoHyphens/>
        <w:rPr>
          <w:rFonts w:ascii="Gill Sans Nova Medium" w:hAnsi="Gill Sans Nova Medium" w:cs="Gill Sans Nova Medium"/>
          <w:color w:val="000000" w:themeColor="text1"/>
          <w:spacing w:val="-3"/>
          <w:sz w:val="21"/>
          <w:szCs w:val="21"/>
        </w:rPr>
      </w:pPr>
    </w:p>
    <w:p w14:paraId="72FFF27D" w14:textId="77777777" w:rsidR="00B0269E" w:rsidRPr="001E7F7A" w:rsidRDefault="00B0269E" w:rsidP="00C66401">
      <w:pPr>
        <w:pStyle w:val="BasicParagraph"/>
        <w:tabs>
          <w:tab w:val="left" w:pos="180"/>
        </w:tabs>
        <w:suppressAutoHyphens/>
        <w:rPr>
          <w:rFonts w:ascii="Gill Sans Nova Medium" w:hAnsi="Gill Sans Nova Medium" w:cs="Gill Sans Nova Medium"/>
          <w:color w:val="000000" w:themeColor="text1"/>
          <w:spacing w:val="-3"/>
          <w:sz w:val="22"/>
          <w:szCs w:val="22"/>
        </w:rPr>
      </w:pPr>
    </w:p>
    <w:p w14:paraId="29E88A0A" w14:textId="77777777" w:rsidR="001C4C4A" w:rsidRDefault="001C4C4A" w:rsidP="00C66401">
      <w:pPr>
        <w:pStyle w:val="BasicParagraph"/>
        <w:tabs>
          <w:tab w:val="left" w:pos="180"/>
        </w:tabs>
        <w:suppressAutoHyphens/>
        <w:rPr>
          <w:rFonts w:ascii="Gill Sans Nova Medium" w:hAnsi="Gill Sans Nova Medium" w:cs="Gill Sans Nova Medium"/>
          <w:color w:val="00ADB2"/>
          <w:spacing w:val="-3"/>
        </w:rPr>
      </w:pPr>
    </w:p>
    <w:p w14:paraId="1BA5A6C5" w14:textId="77777777" w:rsidR="001C4C4A" w:rsidRDefault="001C4C4A" w:rsidP="00C66401">
      <w:pPr>
        <w:pStyle w:val="BasicParagraph"/>
        <w:tabs>
          <w:tab w:val="left" w:pos="180"/>
        </w:tabs>
        <w:suppressAutoHyphens/>
        <w:rPr>
          <w:rFonts w:ascii="Gill Sans Nova Medium" w:hAnsi="Gill Sans Nova Medium" w:cs="Gill Sans Nova Medium"/>
          <w:color w:val="00ADB2"/>
          <w:spacing w:val="-3"/>
        </w:rPr>
      </w:pPr>
    </w:p>
    <w:p w14:paraId="1AEB267A" w14:textId="77777777" w:rsidR="001C4C4A" w:rsidRDefault="001C4C4A" w:rsidP="00C66401">
      <w:pPr>
        <w:pStyle w:val="BasicParagraph"/>
        <w:tabs>
          <w:tab w:val="left" w:pos="180"/>
        </w:tabs>
        <w:suppressAutoHyphens/>
        <w:rPr>
          <w:rFonts w:ascii="Gill Sans Nova Medium" w:hAnsi="Gill Sans Nova Medium" w:cs="Gill Sans Nova Medium"/>
          <w:color w:val="00ADB2"/>
          <w:spacing w:val="-3"/>
        </w:rPr>
      </w:pPr>
    </w:p>
    <w:p w14:paraId="27EF7B70" w14:textId="3CFB9761"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lastRenderedPageBreak/>
        <w:t xml:space="preserve">11. Indicate how people with access to the data will protect the data. </w:t>
      </w:r>
    </w:p>
    <w:p w14:paraId="295F368E" w14:textId="7541DB81" w:rsidR="00330CB0" w:rsidRPr="00B0269E" w:rsidRDefault="00330CB0" w:rsidP="00C66401">
      <w:pPr>
        <w:pStyle w:val="BasicParagraph"/>
        <w:tabs>
          <w:tab w:val="left" w:pos="180"/>
        </w:tabs>
        <w:suppressAutoHyphens/>
      </w:pPr>
      <w:r w:rsidRPr="00B0269E">
        <w:rPr>
          <w:rFonts w:ascii="Gill Sans Nova Medium" w:hAnsi="Gill Sans Nova Medium" w:cs="Gill Sans Nova Medium"/>
          <w:color w:val="00ADB2"/>
          <w:spacing w:val="-3"/>
        </w:rPr>
        <w:t xml:space="preserve">Tip: Require people with access to the data to sign </w:t>
      </w:r>
      <w:hyperlink r:id="rId9" w:history="1">
        <w:r w:rsidRPr="00171F70">
          <w:rPr>
            <w:rStyle w:val="Hyperlink"/>
            <w:rFonts w:ascii="Gill Sans Nova Medium" w:hAnsi="Gill Sans Nova Medium" w:cs="Gill Sans Nova Medium"/>
            <w:spacing w:val="-3"/>
          </w:rPr>
          <w:t>confidentiality agreements or pledges</w:t>
        </w:r>
      </w:hyperlink>
      <w:r w:rsidRPr="00B0269E">
        <w:rPr>
          <w:rFonts w:ascii="Gill Sans Nova Medium" w:hAnsi="Gill Sans Nova Medium" w:cs="Gill Sans Nova Medium"/>
          <w:color w:val="00ADB2"/>
          <w:spacing w:val="-3"/>
        </w:rPr>
        <w:t xml:space="preserve">. </w:t>
      </w:r>
    </w:p>
    <w:p w14:paraId="44BCA846" w14:textId="77777777" w:rsidR="00330CB0" w:rsidRPr="00B0269E" w:rsidRDefault="00330CB0" w:rsidP="00330CB0">
      <w:pPr>
        <w:pStyle w:val="BasicParagraph"/>
        <w:tabs>
          <w:tab w:val="left" w:pos="180"/>
        </w:tabs>
        <w:suppressAutoHyphens/>
        <w:spacing w:after="180"/>
        <w:rPr>
          <w:rFonts w:ascii="Gill Sans Nova Book" w:hAnsi="Gill Sans Nova Book"/>
          <w:color w:val="000000" w:themeColor="text1"/>
          <w:sz w:val="21"/>
          <w:szCs w:val="21"/>
        </w:rPr>
      </w:pPr>
    </w:p>
    <w:p w14:paraId="1490523C" w14:textId="77777777" w:rsidR="00330CB0" w:rsidRPr="00B0269E" w:rsidRDefault="00330CB0" w:rsidP="00330CB0">
      <w:pPr>
        <w:pStyle w:val="BasicParagraph"/>
        <w:tabs>
          <w:tab w:val="left" w:pos="180"/>
        </w:tabs>
        <w:suppressAutoHyphens/>
        <w:spacing w:after="90"/>
        <w:rPr>
          <w:rFonts w:ascii="Gill Sans Nova Book" w:hAnsi="Gill Sans Nova Book" w:cs="Gill Sans Nova Medium"/>
          <w:color w:val="000000" w:themeColor="text1"/>
          <w:spacing w:val="-3"/>
          <w:sz w:val="21"/>
          <w:szCs w:val="21"/>
        </w:rPr>
      </w:pPr>
    </w:p>
    <w:p w14:paraId="4537B546" w14:textId="77777777" w:rsidR="00C66401"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12. Detail who should be notified if data is lost, stolen, or accessed by someone who should not</w:t>
      </w:r>
      <w:r w:rsidR="00C66401" w:rsidRPr="00B0269E">
        <w:rPr>
          <w:rFonts w:ascii="Gill Sans Nova Medium" w:hAnsi="Gill Sans Nova Medium" w:cs="Gill Sans Nova Medium"/>
          <w:color w:val="00ADB2"/>
          <w:spacing w:val="-3"/>
        </w:rPr>
        <w:t xml:space="preserve"> </w:t>
      </w:r>
    </w:p>
    <w:p w14:paraId="7FAF823D" w14:textId="55B96A81" w:rsidR="00330CB0" w:rsidRPr="00B0269E" w:rsidRDefault="00330CB0" w:rsidP="00C66401">
      <w:pPr>
        <w:pStyle w:val="BasicParagraph"/>
        <w:tabs>
          <w:tab w:val="left" w:pos="180"/>
        </w:tabs>
        <w:suppressAutoHyphens/>
        <w:rPr>
          <w:rFonts w:ascii="Gill Sans Nova Medium" w:hAnsi="Gill Sans Nova Medium" w:cs="Gill Sans Nova Medium"/>
          <w:color w:val="00ADB2"/>
          <w:spacing w:val="-3"/>
        </w:rPr>
      </w:pPr>
      <w:r w:rsidRPr="00B0269E">
        <w:rPr>
          <w:rFonts w:ascii="Gill Sans Nova Medium" w:hAnsi="Gill Sans Nova Medium" w:cs="Gill Sans Nova Medium"/>
          <w:color w:val="00ADB2"/>
          <w:spacing w:val="-3"/>
        </w:rPr>
        <w:t>have access.</w:t>
      </w:r>
    </w:p>
    <w:p w14:paraId="0B245214" w14:textId="77777777" w:rsidR="00330CB0" w:rsidRPr="001E7F7A" w:rsidRDefault="00330CB0" w:rsidP="00330CB0">
      <w:pPr>
        <w:pStyle w:val="BasicParagraph"/>
        <w:tabs>
          <w:tab w:val="left" w:pos="180"/>
        </w:tabs>
        <w:suppressAutoHyphens/>
        <w:spacing w:after="180"/>
        <w:rPr>
          <w:rFonts w:ascii="Gill Sans Nova Medium" w:hAnsi="Gill Sans Nova Medium" w:cs="Gill Sans Nova Medium"/>
          <w:color w:val="000000" w:themeColor="text1"/>
          <w:spacing w:val="-3"/>
          <w:sz w:val="21"/>
          <w:szCs w:val="21"/>
        </w:rPr>
      </w:pPr>
    </w:p>
    <w:p w14:paraId="0B6D7CBF" w14:textId="77777777"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025756B3" w14:textId="77777777" w:rsidR="00330CB0" w:rsidRPr="001E7F7A" w:rsidRDefault="00330CB0" w:rsidP="00330CB0">
      <w:pPr>
        <w:pStyle w:val="BasicParagraph"/>
        <w:tabs>
          <w:tab w:val="left" w:pos="180"/>
        </w:tabs>
        <w:suppressAutoHyphens/>
        <w:spacing w:after="180"/>
        <w:rPr>
          <w:rFonts w:ascii="Gill Sans Nova SemiBold" w:hAnsi="Gill Sans Nova SemiBold" w:cs="Gill Sans Nova SemiBold"/>
          <w:b/>
          <w:bCs/>
          <w:color w:val="000000" w:themeColor="text1"/>
          <w:spacing w:val="-17"/>
          <w:sz w:val="21"/>
          <w:szCs w:val="21"/>
        </w:rPr>
      </w:pPr>
    </w:p>
    <w:p w14:paraId="6BA5C40D" w14:textId="77777777" w:rsidR="00330CB0" w:rsidRPr="001E7F7A" w:rsidRDefault="00330CB0" w:rsidP="00C66401">
      <w:pPr>
        <w:pStyle w:val="BasicParagraph"/>
        <w:tabs>
          <w:tab w:val="left" w:pos="180"/>
        </w:tabs>
        <w:suppressAutoHyphens/>
        <w:rPr>
          <w:sz w:val="36"/>
          <w:szCs w:val="36"/>
        </w:rPr>
      </w:pPr>
      <w:r w:rsidRPr="001E7F7A">
        <w:rPr>
          <w:rFonts w:ascii="Gill Sans Nova SemiBold" w:hAnsi="Gill Sans Nova SemiBold" w:cs="Gill Sans Nova SemiBold"/>
          <w:b/>
          <w:bCs/>
          <w:color w:val="00ADB2"/>
          <w:spacing w:val="-17"/>
          <w:sz w:val="36"/>
          <w:szCs w:val="36"/>
        </w:rPr>
        <w:t>Release and Publication of Data</w:t>
      </w:r>
    </w:p>
    <w:p w14:paraId="515F1B50" w14:textId="77777777" w:rsidR="00330CB0" w:rsidRPr="00330CB0" w:rsidRDefault="00330CB0" w:rsidP="00C66401">
      <w:pPr>
        <w:pStyle w:val="BasicParagraph"/>
        <w:tabs>
          <w:tab w:val="left" w:pos="180"/>
        </w:tabs>
        <w:suppressAutoHyphens/>
        <w:rPr>
          <w:rFonts w:ascii="Gill Sans Nova Medium" w:hAnsi="Gill Sans Nova Medium" w:cs="Gill Sans Nova Medium"/>
          <w:color w:val="00ADB2"/>
          <w:spacing w:val="-3"/>
          <w:sz w:val="22"/>
          <w:szCs w:val="22"/>
        </w:rPr>
      </w:pPr>
      <w:r w:rsidRPr="00330CB0">
        <w:rPr>
          <w:rFonts w:ascii="Gill Sans Nova Medium" w:hAnsi="Gill Sans Nova Medium" w:cs="Gill Sans Nova Medium"/>
          <w:color w:val="00ADB2"/>
          <w:spacing w:val="-3"/>
          <w:sz w:val="22"/>
          <w:szCs w:val="22"/>
        </w:rPr>
        <w:t>13. Indicate what requirements will need to be met for review, approval, and authorship of any reports, presentations, and publications that use the data.</w:t>
      </w:r>
    </w:p>
    <w:p w14:paraId="48A7AEE5" w14:textId="47BBDCEB"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63ED5112" w14:textId="77777777" w:rsidR="00330CB0" w:rsidRPr="001E7F7A" w:rsidRDefault="00330CB0" w:rsidP="00330CB0">
      <w:pPr>
        <w:pStyle w:val="BasicParagraph"/>
        <w:tabs>
          <w:tab w:val="left" w:pos="180"/>
        </w:tabs>
        <w:suppressAutoHyphens/>
        <w:spacing w:after="90"/>
        <w:rPr>
          <w:rFonts w:ascii="Gill Sans Nova Medium" w:hAnsi="Gill Sans Nova Medium" w:cs="Gill Sans Nova Medium"/>
          <w:color w:val="000000" w:themeColor="text1"/>
          <w:spacing w:val="-3"/>
          <w:sz w:val="21"/>
          <w:szCs w:val="21"/>
        </w:rPr>
      </w:pPr>
    </w:p>
    <w:p w14:paraId="583A8971" w14:textId="77777777" w:rsidR="00330CB0" w:rsidRPr="001E7F7A" w:rsidRDefault="00330CB0" w:rsidP="00C66401">
      <w:pPr>
        <w:pStyle w:val="BasicParagraph"/>
        <w:tabs>
          <w:tab w:val="left" w:pos="180"/>
        </w:tabs>
        <w:suppressAutoHyphens/>
        <w:rPr>
          <w:rFonts w:ascii="Gill Sans Nova Cn Medium" w:hAnsi="Gill Sans Nova Cn Medium" w:cs="Gill Sans Nova Cn Medium"/>
          <w:color w:val="00ADB2"/>
          <w:spacing w:val="-6"/>
          <w:sz w:val="36"/>
          <w:szCs w:val="36"/>
        </w:rPr>
      </w:pPr>
      <w:r w:rsidRPr="001E7F7A">
        <w:rPr>
          <w:rFonts w:ascii="Gill Sans Nova SemiBold" w:hAnsi="Gill Sans Nova SemiBold" w:cs="Gill Sans Nova SemiBold"/>
          <w:b/>
          <w:bCs/>
          <w:color w:val="00ADB2"/>
          <w:spacing w:val="-17"/>
          <w:sz w:val="36"/>
          <w:szCs w:val="36"/>
        </w:rPr>
        <w:t>Other Important Considerations</w:t>
      </w:r>
    </w:p>
    <w:p w14:paraId="58B7A591" w14:textId="4EA2368E" w:rsidR="00330CB0" w:rsidRPr="00330CB0" w:rsidRDefault="00330CB0" w:rsidP="00330CB0">
      <w:pPr>
        <w:pStyle w:val="BasicParagraph"/>
        <w:tabs>
          <w:tab w:val="left" w:pos="180"/>
        </w:tabs>
        <w:suppressAutoHyphens/>
        <w:spacing w:after="90"/>
        <w:rPr>
          <w:rFonts w:ascii="Gill Sans Nova Book" w:hAnsi="Gill Sans Nova Book" w:cs="Gill Sans Nova Book"/>
          <w:sz w:val="20"/>
          <w:szCs w:val="20"/>
        </w:rPr>
      </w:pPr>
      <w:r w:rsidRPr="00330CB0">
        <w:rPr>
          <w:rFonts w:ascii="Gill Sans Nova Book" w:hAnsi="Gill Sans Nova Book" w:cs="Gill Sans Nova Book"/>
          <w:sz w:val="20"/>
          <w:szCs w:val="20"/>
        </w:rPr>
        <w:t xml:space="preserve">One common question you will be asked is </w:t>
      </w:r>
      <w:proofErr w:type="gramStart"/>
      <w:r w:rsidRPr="00330CB0">
        <w:rPr>
          <w:rFonts w:ascii="Gill Sans Nova Book" w:hAnsi="Gill Sans Nova Book" w:cs="Gill Sans Nova Book"/>
          <w:sz w:val="20"/>
          <w:szCs w:val="20"/>
        </w:rPr>
        <w:t>whether or not</w:t>
      </w:r>
      <w:proofErr w:type="gramEnd"/>
      <w:r w:rsidRPr="00330CB0">
        <w:rPr>
          <w:rFonts w:ascii="Gill Sans Nova Book" w:hAnsi="Gill Sans Nova Book" w:cs="Gill Sans Nova Book"/>
          <w:sz w:val="20"/>
          <w:szCs w:val="20"/>
        </w:rPr>
        <w:t xml:space="preserve"> you are planning on using the data you are requesting for public health practice or for research. Learn more about the topic </w:t>
      </w:r>
      <w:hyperlink r:id="rId10" w:history="1">
        <w:r w:rsidRPr="00171F70">
          <w:rPr>
            <w:rStyle w:val="Hyperlink"/>
            <w:rFonts w:ascii="Gill Sans Nova Book" w:hAnsi="Gill Sans Nova Book" w:cs="Gill Sans Nova Book"/>
            <w:sz w:val="20"/>
            <w:szCs w:val="20"/>
          </w:rPr>
          <w:t>here</w:t>
        </w:r>
      </w:hyperlink>
      <w:r w:rsidRPr="00330CB0">
        <w:rPr>
          <w:rFonts w:ascii="Gill Sans Nova Book" w:hAnsi="Gill Sans Nova Book" w:cs="Gill Sans Nova Book"/>
          <w:sz w:val="20"/>
          <w:szCs w:val="20"/>
        </w:rPr>
        <w:t>.</w:t>
      </w:r>
    </w:p>
    <w:p w14:paraId="254FBA71" w14:textId="77777777" w:rsidR="00330CB0" w:rsidRPr="001E7F7A" w:rsidRDefault="00330CB0" w:rsidP="00C66401">
      <w:pPr>
        <w:pStyle w:val="BasicParagraph"/>
        <w:tabs>
          <w:tab w:val="left" w:pos="180"/>
        </w:tabs>
        <w:suppressAutoHyphens/>
        <w:rPr>
          <w:rFonts w:ascii="Gill Sans Nova Cn Medium" w:hAnsi="Gill Sans Nova Cn Medium" w:cs="Gill Sans Nova Cn Medium"/>
          <w:color w:val="00ADB2"/>
          <w:spacing w:val="-6"/>
          <w:sz w:val="36"/>
          <w:szCs w:val="36"/>
        </w:rPr>
      </w:pPr>
      <w:r w:rsidRPr="001E7F7A">
        <w:rPr>
          <w:rFonts w:ascii="Gill Sans Nova SemiBold" w:hAnsi="Gill Sans Nova SemiBold" w:cs="Gill Sans Nova SemiBold"/>
          <w:b/>
          <w:bCs/>
          <w:color w:val="00ADB2"/>
          <w:spacing w:val="-17"/>
          <w:sz w:val="36"/>
          <w:szCs w:val="36"/>
        </w:rPr>
        <w:t>Need Help?</w:t>
      </w:r>
    </w:p>
    <w:p w14:paraId="2C94BF8E" w14:textId="782AB473" w:rsidR="00D60DE4" w:rsidRDefault="00330CB0" w:rsidP="00D60DE4">
      <w:pPr>
        <w:rPr>
          <w:rFonts w:ascii="Gill Sans Nova Book" w:hAnsi="Gill Sans Nova Book" w:cs="Gill Sans Nova Book"/>
          <w:sz w:val="20"/>
          <w:szCs w:val="20"/>
        </w:rPr>
      </w:pPr>
      <w:r w:rsidRPr="00330CB0">
        <w:rPr>
          <w:rFonts w:ascii="Gill Sans Nova Book" w:hAnsi="Gill Sans Nova Book" w:cs="Gill Sans Nova Book"/>
          <w:sz w:val="20"/>
          <w:szCs w:val="20"/>
        </w:rPr>
        <w:t xml:space="preserve">There are </w:t>
      </w:r>
      <w:hyperlink r:id="rId11" w:history="1">
        <w:r w:rsidRPr="00171F70">
          <w:rPr>
            <w:rStyle w:val="Hyperlink"/>
            <w:rFonts w:ascii="Gill Sans Nova Book" w:hAnsi="Gill Sans Nova Book" w:cs="Gill Sans Nova Book"/>
            <w:sz w:val="20"/>
            <w:szCs w:val="20"/>
          </w:rPr>
          <w:t>several supports</w:t>
        </w:r>
      </w:hyperlink>
      <w:r w:rsidRPr="00330CB0">
        <w:rPr>
          <w:rFonts w:ascii="Gill Sans Nova Book" w:hAnsi="Gill Sans Nova Book" w:cs="Gill Sans Nova Book"/>
          <w:sz w:val="20"/>
          <w:szCs w:val="20"/>
        </w:rPr>
        <w:t xml:space="preserve"> who can help. Consider getting legal counsel early on, so you can tackle any legal issues head on.</w:t>
      </w:r>
    </w:p>
    <w:p w14:paraId="2FE9FDDD" w14:textId="3EBCC999" w:rsidR="00B0269E" w:rsidRDefault="00B0269E" w:rsidP="00D60DE4">
      <w:pPr>
        <w:rPr>
          <w:rFonts w:ascii="Gill Sans Nova Book" w:hAnsi="Gill Sans Nova Book" w:cs="Gill Sans Nova Book"/>
          <w:sz w:val="20"/>
          <w:szCs w:val="20"/>
        </w:rPr>
      </w:pPr>
    </w:p>
    <w:tbl>
      <w:tblPr>
        <w:tblStyle w:val="PlainTable4"/>
        <w:tblpPr w:leftFromText="180" w:rightFromText="180" w:vertAnchor="text" w:horzAnchor="page" w:tblpX="777" w:tblpY="957"/>
        <w:tblW w:w="0" w:type="auto"/>
        <w:tblLook w:val="04A0" w:firstRow="1" w:lastRow="0" w:firstColumn="1" w:lastColumn="0" w:noHBand="0" w:noVBand="1"/>
      </w:tblPr>
      <w:tblGrid>
        <w:gridCol w:w="5282"/>
      </w:tblGrid>
      <w:tr w:rsidR="001C4C4A" w14:paraId="4374CA1F" w14:textId="77777777" w:rsidTr="001C4C4A">
        <w:trPr>
          <w:cnfStyle w:val="100000000000" w:firstRow="1" w:lastRow="0" w:firstColumn="0" w:lastColumn="0" w:oddVBand="0" w:evenVBand="0" w:oddHBand="0" w:evenHBand="0" w:firstRowFirstColumn="0" w:firstRowLastColumn="0" w:lastRowFirstColumn="0" w:lastRowLastColumn="0"/>
          <w:trHeight w:val="2797"/>
        </w:trPr>
        <w:tc>
          <w:tcPr>
            <w:cnfStyle w:val="001000000000" w:firstRow="0" w:lastRow="0" w:firstColumn="1" w:lastColumn="0" w:oddVBand="0" w:evenVBand="0" w:oddHBand="0" w:evenHBand="0" w:firstRowFirstColumn="0" w:firstRowLastColumn="0" w:lastRowFirstColumn="0" w:lastRowLastColumn="0"/>
            <w:tcW w:w="5282" w:type="dxa"/>
            <w:shd w:val="clear" w:color="auto" w:fill="12B6B9"/>
          </w:tcPr>
          <w:p w14:paraId="3E946EDF" w14:textId="35AD1992" w:rsidR="001C4C4A" w:rsidRPr="001C4C4A" w:rsidRDefault="001C4C4A" w:rsidP="001C4C4A">
            <w:pPr>
              <w:rPr>
                <w:rFonts w:ascii="Gill Sans Nova Book" w:hAnsi="Gill Sans Nova Book"/>
                <w:color w:val="FFFFFF" w:themeColor="background1"/>
                <w:sz w:val="18"/>
                <w:szCs w:val="18"/>
              </w:rPr>
            </w:pPr>
            <w:r w:rsidRPr="001C4C4A">
              <w:rPr>
                <w:rFonts w:ascii="Gill Sans Nova Book" w:hAnsi="Gill Sans Nova Book"/>
                <w:color w:val="FFFFFF" w:themeColor="background1"/>
                <w:sz w:val="18"/>
                <w:szCs w:val="18"/>
              </w:rPr>
              <w:t>References:</w:t>
            </w:r>
          </w:p>
          <w:p w14:paraId="5F6E4304" w14:textId="21A6F929" w:rsidR="001C4C4A" w:rsidRPr="001C4C4A" w:rsidRDefault="001C4C4A" w:rsidP="001C4C4A">
            <w:pPr>
              <w:rPr>
                <w:rFonts w:ascii="Gill Sans Nova Book" w:hAnsi="Gill Sans Nova Book"/>
                <w:color w:val="FFFFFF" w:themeColor="background1"/>
                <w:sz w:val="18"/>
                <w:szCs w:val="18"/>
              </w:rPr>
            </w:pPr>
            <w:r w:rsidRPr="001C4C4A">
              <w:rPr>
                <w:rFonts w:ascii="Gill Sans Nova Book" w:hAnsi="Gill Sans Nova Book"/>
                <w:color w:val="FFFFFF" w:themeColor="background1"/>
                <w:sz w:val="18"/>
                <w:szCs w:val="18"/>
              </w:rPr>
              <w:t xml:space="preserve">This handout was adapted from the Network for Public Health Law’s </w:t>
            </w:r>
            <w:hyperlink r:id="rId12" w:history="1">
              <w:r w:rsidRPr="001C4C4A">
                <w:rPr>
                  <w:rStyle w:val="Hyperlink"/>
                  <w:rFonts w:ascii="Gill Sans Nova Book" w:hAnsi="Gill Sans Nova Book"/>
                  <w:b w:val="0"/>
                  <w:bCs w:val="0"/>
                  <w:color w:val="FFFFFF" w:themeColor="background1"/>
                  <w:sz w:val="18"/>
                  <w:szCs w:val="18"/>
                </w:rPr>
                <w:t>Checklist of Information Needed to Address Proposed Data Collection, Access and Sharing</w:t>
              </w:r>
            </w:hyperlink>
            <w:r w:rsidRPr="001C4C4A">
              <w:rPr>
                <w:rFonts w:ascii="Gill Sans Nova Book" w:hAnsi="Gill Sans Nova Book"/>
                <w:color w:val="FFFFFF" w:themeColor="background1"/>
                <w:sz w:val="18"/>
                <w:szCs w:val="18"/>
              </w:rPr>
              <w:t xml:space="preserve">. </w:t>
            </w:r>
          </w:p>
          <w:p w14:paraId="240DE0C6" w14:textId="77777777" w:rsidR="001C4C4A" w:rsidRPr="001C4C4A" w:rsidRDefault="001C4C4A" w:rsidP="001C4C4A">
            <w:pPr>
              <w:tabs>
                <w:tab w:val="left" w:pos="1605"/>
              </w:tabs>
              <w:rPr>
                <w:rFonts w:ascii="Gill Sans Nova Book" w:hAnsi="Gill Sans Nova Book" w:cs="Gill Sans Nova Book"/>
                <w:sz w:val="20"/>
                <w:szCs w:val="20"/>
                <w:vertAlign w:val="subscript"/>
              </w:rPr>
            </w:pPr>
          </w:p>
        </w:tc>
      </w:tr>
    </w:tbl>
    <w:p w14:paraId="6E4E428B" w14:textId="4CBAD0DA" w:rsidR="00B0269E" w:rsidRPr="00D05950" w:rsidRDefault="00171F70" w:rsidP="00D05950">
      <w:pPr>
        <w:tabs>
          <w:tab w:val="left" w:pos="1605"/>
        </w:tabs>
        <w:rPr>
          <w:rFonts w:ascii="Gill Sans Nova Book" w:hAnsi="Gill Sans Nova Book" w:cs="Gill Sans Nova Book"/>
          <w:sz w:val="20"/>
          <w:szCs w:val="20"/>
        </w:rPr>
      </w:pPr>
      <w:r>
        <w:rPr>
          <w:noProof/>
          <w:sz w:val="18"/>
          <w:szCs w:val="18"/>
        </w:rPr>
        <mc:AlternateContent>
          <mc:Choice Requires="wps">
            <w:drawing>
              <wp:anchor distT="0" distB="0" distL="114300" distR="114300" simplePos="0" relativeHeight="251659263" behindDoc="0" locked="0" layoutInCell="1" allowOverlap="1" wp14:anchorId="64107FEE" wp14:editId="31C18972">
                <wp:simplePos x="0" y="0"/>
                <wp:positionH relativeFrom="column">
                  <wp:posOffset>-693420</wp:posOffset>
                </wp:positionH>
                <wp:positionV relativeFrom="paragraph">
                  <wp:posOffset>608965</wp:posOffset>
                </wp:positionV>
                <wp:extent cx="287655" cy="1770380"/>
                <wp:effectExtent l="0" t="0" r="4445" b="0"/>
                <wp:wrapNone/>
                <wp:docPr id="5" name="Rectangle 5"/>
                <wp:cNvGraphicFramePr/>
                <a:graphic xmlns:a="http://schemas.openxmlformats.org/drawingml/2006/main">
                  <a:graphicData uri="http://schemas.microsoft.com/office/word/2010/wordprocessingShape">
                    <wps:wsp>
                      <wps:cNvSpPr/>
                      <wps:spPr>
                        <a:xfrm>
                          <a:off x="0" y="0"/>
                          <a:ext cx="287655" cy="1770380"/>
                        </a:xfrm>
                        <a:prstGeom prst="rect">
                          <a:avLst/>
                        </a:prstGeom>
                        <a:solidFill>
                          <a:srgbClr val="B7A1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AE242" w14:textId="5822F1F3" w:rsidR="00171F70" w:rsidRDefault="00171F70" w:rsidP="00171F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07FEE" id="Rectangle 5" o:spid="_x0000_s1026" style="position:absolute;margin-left:-54.6pt;margin-top:47.95pt;width:22.65pt;height:139.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" fillcolor="#b7a14c" stroked="f" strokeweight="1pt">
                <v:textbox>
                  <w:txbxContent>
                    <w:p w14:paraId="577AE242" w14:textId="5822F1F3" w:rsidR="00171F70" w:rsidRDefault="00171F70" w:rsidP="00171F70">
                      <w:pPr>
                        <w:jc w:val="center"/>
                      </w:pPr>
                      <w:r>
                        <w:t xml:space="preserve"> </w:t>
                      </w:r>
                    </w:p>
                  </w:txbxContent>
                </v:textbox>
              </v:rect>
            </w:pict>
          </mc:Fallback>
        </mc:AlternateContent>
      </w:r>
      <w:r>
        <w:rPr>
          <w:noProof/>
          <w:sz w:val="18"/>
          <w:szCs w:val="18"/>
        </w:rPr>
        <w:drawing>
          <wp:anchor distT="0" distB="0" distL="114300" distR="114300" simplePos="0" relativeHeight="251658240" behindDoc="1" locked="0" layoutInCell="1" allowOverlap="1" wp14:anchorId="5D08DB87" wp14:editId="0C3DC84E">
            <wp:simplePos x="0" y="0"/>
            <wp:positionH relativeFrom="margin">
              <wp:posOffset>3075305</wp:posOffset>
            </wp:positionH>
            <wp:positionV relativeFrom="margin">
              <wp:posOffset>6422390</wp:posOffset>
            </wp:positionV>
            <wp:extent cx="3520440" cy="2505075"/>
            <wp:effectExtent l="0" t="0" r="0" b="0"/>
            <wp:wrapNone/>
            <wp:docPr id="45" name="Picture 4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10;&#10;Description automatically generated"/>
                    <pic:cNvPicPr/>
                  </pic:nvPicPr>
                  <pic:blipFill rotWithShape="1">
                    <a:blip r:embed="rId13" cstate="print">
                      <a:extLst>
                        <a:ext uri="{28A0092B-C50C-407E-A947-70E740481C1C}">
                          <a14:useLocalDpi xmlns:a14="http://schemas.microsoft.com/office/drawing/2010/main" val="0"/>
                        </a:ext>
                      </a:extLst>
                    </a:blip>
                    <a:srcRect l="51572"/>
                    <a:stretch/>
                  </pic:blipFill>
                  <pic:spPr bwMode="auto">
                    <a:xfrm>
                      <a:off x="0" y="0"/>
                      <a:ext cx="3520440" cy="2505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8"/>
          <w:szCs w:val="18"/>
        </w:rPr>
        <w:drawing>
          <wp:anchor distT="0" distB="0" distL="114300" distR="114300" simplePos="0" relativeHeight="251660288" behindDoc="1" locked="0" layoutInCell="1" allowOverlap="1" wp14:anchorId="771E5011" wp14:editId="393A116F">
            <wp:simplePos x="0" y="0"/>
            <wp:positionH relativeFrom="margin">
              <wp:posOffset>-673331</wp:posOffset>
            </wp:positionH>
            <wp:positionV relativeFrom="margin">
              <wp:posOffset>8775065</wp:posOffset>
            </wp:positionV>
            <wp:extent cx="7269480" cy="152573"/>
            <wp:effectExtent l="0" t="0" r="0" b="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10;&#10;Description automatically generated"/>
                    <pic:cNvPicPr/>
                  </pic:nvPicPr>
                  <pic:blipFill rotWithShape="1">
                    <a:blip r:embed="rId13" cstate="print">
                      <a:extLst>
                        <a:ext uri="{28A0092B-C50C-407E-A947-70E740481C1C}">
                          <a14:useLocalDpi xmlns:a14="http://schemas.microsoft.com/office/drawing/2010/main" val="0"/>
                        </a:ext>
                      </a:extLst>
                    </a:blip>
                    <a:srcRect t="93909"/>
                    <a:stretch/>
                  </pic:blipFill>
                  <pic:spPr bwMode="auto">
                    <a:xfrm>
                      <a:off x="0" y="0"/>
                      <a:ext cx="7269480" cy="1525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0269E" w:rsidRPr="00D05950" w:rsidSect="00330CB0">
      <w:headerReference w:type="even" r:id="rId14"/>
      <w:headerReference w:type="default" r:id="rId15"/>
      <w:headerReference w:type="first" r:id="rId16"/>
      <w:pgSz w:w="12240" w:h="15840"/>
      <w:pgMar w:top="0" w:right="1440" w:bottom="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CA6F" w14:textId="77777777" w:rsidR="002B01BD" w:rsidRDefault="002B01BD" w:rsidP="00D60DE4">
      <w:r>
        <w:separator/>
      </w:r>
    </w:p>
  </w:endnote>
  <w:endnote w:type="continuationSeparator" w:id="0">
    <w:p w14:paraId="692344AB" w14:textId="77777777" w:rsidR="002B01BD" w:rsidRDefault="002B01BD" w:rsidP="00D6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Gill Sans Nova Book">
    <w:panose1 w:val="020B0502020204020203"/>
    <w:charset w:val="00"/>
    <w:family w:val="swiss"/>
    <w:notTrueType/>
    <w:pitch w:val="variable"/>
    <w:sig w:usb0="A00002AF" w:usb1="00006803" w:usb2="00000000" w:usb3="00000000" w:csb0="0000019F" w:csb1="00000000"/>
  </w:font>
  <w:font w:name="Gill Sans Nova SemiBold">
    <w:panose1 w:val="020B0702020204020203"/>
    <w:charset w:val="00"/>
    <w:family w:val="swiss"/>
    <w:notTrueType/>
    <w:pitch w:val="variable"/>
    <w:sig w:usb0="A00002AF" w:usb1="00006803" w:usb2="00000000" w:usb3="00000000" w:csb0="0000019F" w:csb1="00000000"/>
  </w:font>
  <w:font w:name="Gill Sans Nova Medium">
    <w:panose1 w:val="020B0602020204020203"/>
    <w:charset w:val="00"/>
    <w:family w:val="swiss"/>
    <w:notTrueType/>
    <w:pitch w:val="variable"/>
    <w:sig w:usb0="A00002AF" w:usb1="00006803" w:usb2="00000000" w:usb3="00000000" w:csb0="0000019F" w:csb1="00000000"/>
  </w:font>
  <w:font w:name="Gill Sans Nova Cn SemiBold">
    <w:panose1 w:val="020B0706020204020203"/>
    <w:charset w:val="00"/>
    <w:family w:val="swiss"/>
    <w:notTrueType/>
    <w:pitch w:val="variable"/>
    <w:sig w:usb0="A00002AF" w:usb1="00006803" w:usb2="00000000" w:usb3="00000000" w:csb0="0000019F" w:csb1="00000000"/>
  </w:font>
  <w:font w:name="Gill Sans Nova Cn Medium">
    <w:panose1 w:val="020B0606020204020203"/>
    <w:charset w:val="00"/>
    <w:family w:val="swiss"/>
    <w:notTrueType/>
    <w:pitch w:val="variable"/>
    <w:sig w:usb0="A00002AF" w:usb1="000068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14B0" w14:textId="77777777" w:rsidR="002B01BD" w:rsidRDefault="002B01BD" w:rsidP="00D60DE4">
      <w:r>
        <w:separator/>
      </w:r>
    </w:p>
  </w:footnote>
  <w:footnote w:type="continuationSeparator" w:id="0">
    <w:p w14:paraId="612DEBCB" w14:textId="77777777" w:rsidR="002B01BD" w:rsidRDefault="002B01BD" w:rsidP="00D60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E22E" w14:textId="46039B57" w:rsidR="00D60DE4" w:rsidRDefault="002B01BD">
    <w:pPr>
      <w:pStyle w:val="Header"/>
    </w:pPr>
    <w:r>
      <w:rPr>
        <w:noProof/>
      </w:rPr>
      <w:pict w14:anchorId="136B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01811" o:spid="_x0000_s1027"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A2FE" w14:textId="0CA24CE2" w:rsidR="00D60DE4" w:rsidRDefault="002B01BD" w:rsidP="00D60DE4">
    <w:pPr>
      <w:pStyle w:val="Header"/>
    </w:pPr>
    <w:r>
      <w:rPr>
        <w:noProof/>
      </w:rPr>
      <w:pict w14:anchorId="72422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01812" o:spid="_x0000_s1026"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30CE" w14:textId="1921FB00" w:rsidR="00D60DE4" w:rsidRDefault="002B01BD">
    <w:pPr>
      <w:pStyle w:val="Header"/>
    </w:pPr>
    <w:r>
      <w:rPr>
        <w:noProof/>
      </w:rPr>
      <w:pict w14:anchorId="64289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201810" o:spid="_x0000_s1025" type="#_x0000_t75" alt="" style="position:absolute;margin-left:0;margin-top:0;width:612pt;height:11in;z-index:-251656192;mso-wrap-edited:f;mso-width-percent:0;mso-height-percent:0;mso-position-horizontal:center;mso-position-horizontal-relative:margin;mso-position-vertical:center;mso-position-vertical-relative:page;mso-width-percent:0;mso-height-percent:0" o:allowincell="f">
          <v:imagedata r:id="rId1" o:title=""/>
          <w10:wrap anchorx="margin" anchory="page"/>
        </v:shape>
      </w:pict>
    </w:r>
    <w:r w:rsidR="00330CB0">
      <w:rPr>
        <w:noProof/>
      </w:rPr>
      <w:drawing>
        <wp:inline distT="0" distB="0" distL="0" distR="0" wp14:anchorId="2F540535" wp14:editId="475A047B">
          <wp:extent cx="5943600" cy="1076325"/>
          <wp:effectExtent l="0" t="0" r="0" b="0"/>
          <wp:docPr id="49" name="Picture 4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application&#10;&#10;Description automatically generated"/>
                  <pic:cNvPicPr/>
                </pic:nvPicPr>
                <pic:blipFill rotWithShape="1">
                  <a:blip r:embed="rId2">
                    <a:extLst>
                      <a:ext uri="{28A0092B-C50C-407E-A947-70E740481C1C}">
                        <a14:useLocalDpi xmlns:a14="http://schemas.microsoft.com/office/drawing/2010/main" val="0"/>
                      </a:ext>
                    </a:extLst>
                  </a:blip>
                  <a:srcRect b="47393"/>
                  <a:stretch/>
                </pic:blipFill>
                <pic:spPr bwMode="auto">
                  <a:xfrm>
                    <a:off x="0" y="0"/>
                    <a:ext cx="5943600" cy="10763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E4"/>
    <w:rsid w:val="000F6C8E"/>
    <w:rsid w:val="00171F70"/>
    <w:rsid w:val="001A0338"/>
    <w:rsid w:val="001C4C4A"/>
    <w:rsid w:val="001E7F7A"/>
    <w:rsid w:val="002B01BD"/>
    <w:rsid w:val="00330CB0"/>
    <w:rsid w:val="00336B6D"/>
    <w:rsid w:val="00396DCF"/>
    <w:rsid w:val="00481665"/>
    <w:rsid w:val="005D6E3D"/>
    <w:rsid w:val="00614625"/>
    <w:rsid w:val="00621567"/>
    <w:rsid w:val="00684992"/>
    <w:rsid w:val="008548C3"/>
    <w:rsid w:val="008741EF"/>
    <w:rsid w:val="00911972"/>
    <w:rsid w:val="009A5D0E"/>
    <w:rsid w:val="00B0269E"/>
    <w:rsid w:val="00B12357"/>
    <w:rsid w:val="00C66401"/>
    <w:rsid w:val="00CD45D8"/>
    <w:rsid w:val="00D05950"/>
    <w:rsid w:val="00D60DE4"/>
    <w:rsid w:val="00DB6D48"/>
    <w:rsid w:val="00E445A0"/>
    <w:rsid w:val="00F3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7B0AD"/>
  <w15:chartTrackingRefBased/>
  <w15:docId w15:val="{1B61A378-571D-5143-B9C1-8CFE607B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DE4"/>
    <w:pPr>
      <w:tabs>
        <w:tab w:val="center" w:pos="4680"/>
        <w:tab w:val="right" w:pos="9360"/>
      </w:tabs>
    </w:pPr>
  </w:style>
  <w:style w:type="character" w:customStyle="1" w:styleId="HeaderChar">
    <w:name w:val="Header Char"/>
    <w:basedOn w:val="DefaultParagraphFont"/>
    <w:link w:val="Header"/>
    <w:uiPriority w:val="99"/>
    <w:rsid w:val="00D60DE4"/>
  </w:style>
  <w:style w:type="paragraph" w:styleId="Footer">
    <w:name w:val="footer"/>
    <w:basedOn w:val="Normal"/>
    <w:link w:val="FooterChar"/>
    <w:uiPriority w:val="99"/>
    <w:unhideWhenUsed/>
    <w:rsid w:val="00D60DE4"/>
    <w:pPr>
      <w:tabs>
        <w:tab w:val="center" w:pos="4680"/>
        <w:tab w:val="right" w:pos="9360"/>
      </w:tabs>
    </w:pPr>
  </w:style>
  <w:style w:type="character" w:customStyle="1" w:styleId="FooterChar">
    <w:name w:val="Footer Char"/>
    <w:basedOn w:val="DefaultParagraphFont"/>
    <w:link w:val="Footer"/>
    <w:uiPriority w:val="99"/>
    <w:rsid w:val="00D60DE4"/>
  </w:style>
  <w:style w:type="paragraph" w:customStyle="1" w:styleId="BasicParagraph">
    <w:name w:val="[Basic Paragraph]"/>
    <w:basedOn w:val="Normal"/>
    <w:uiPriority w:val="99"/>
    <w:rsid w:val="00D60DE4"/>
    <w:pPr>
      <w:autoSpaceDE w:val="0"/>
      <w:autoSpaceDN w:val="0"/>
      <w:adjustRightInd w:val="0"/>
      <w:spacing w:line="288" w:lineRule="auto"/>
      <w:textAlignment w:val="center"/>
    </w:pPr>
    <w:rPr>
      <w:rFonts w:ascii="Minion Pro" w:hAnsi="Minion Pro" w:cs="Minion Pro"/>
      <w:color w:val="000000"/>
    </w:rPr>
  </w:style>
  <w:style w:type="table" w:styleId="TableGrid">
    <w:name w:val="Table Grid"/>
    <w:basedOn w:val="TableNormal"/>
    <w:uiPriority w:val="39"/>
    <w:rsid w:val="00614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146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14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146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1462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146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1C4C4A"/>
    <w:rPr>
      <w:color w:val="0563C1" w:themeColor="hyperlink"/>
      <w:u w:val="single"/>
    </w:rPr>
  </w:style>
  <w:style w:type="character" w:styleId="UnresolvedMention">
    <w:name w:val="Unresolved Mention"/>
    <w:basedOn w:val="DefaultParagraphFont"/>
    <w:uiPriority w:val="99"/>
    <w:semiHidden/>
    <w:unhideWhenUsed/>
    <w:rsid w:val="001C4C4A"/>
    <w:rPr>
      <w:color w:val="605E5C"/>
      <w:shd w:val="clear" w:color="auto" w:fill="E1DFDD"/>
    </w:rPr>
  </w:style>
  <w:style w:type="character" w:styleId="FollowedHyperlink">
    <w:name w:val="FollowedHyperlink"/>
    <w:basedOn w:val="DefaultParagraphFont"/>
    <w:uiPriority w:val="99"/>
    <w:semiHidden/>
    <w:unhideWhenUsed/>
    <w:rsid w:val="00171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4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aihbdata.wpengine.com/wp-content/uploads/2021/09/Handout-8.5-Making-a-Request-for-Data-Example-Worksheet.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paihbdata.wpengine.com/wp-content/uploads/2021/09/Handout-9-Data-Agreements.pdf" TargetMode="External"/><Relationship Id="rId12" Type="http://schemas.openxmlformats.org/officeDocument/2006/relationships/hyperlink" Target="https://networkforphl.org/wp-content/uploads/2020/01/Checklist-of-Information-Needed-to-Address-Proposed-Data-Collection-Access-and-Sharing-final.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paihbdata.wpengine.com/wp-content/uploads/2021/09/Handout-3-Data-Supports-for-Tribes-and-Tribal-Entities.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paihbdata.wpengine.com/wp-content/uploads/2021/09/Handout-7-Tips-for-Obt-Health-Data.pdf" TargetMode="External"/><Relationship Id="rId4" Type="http://schemas.openxmlformats.org/officeDocument/2006/relationships/webSettings" Target="webSettings.xml"/><Relationship Id="rId9" Type="http://schemas.openxmlformats.org/officeDocument/2006/relationships/hyperlink" Target="https://npaihbdata.wpengine.com/wp-content/uploads/2021/09/15-Confidentiality-Pledge-Sample.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274C-4F12-4B49-B099-42EE504B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Marketing</dc:creator>
  <cp:keywords/>
  <dc:description/>
  <cp:lastModifiedBy>Kat Marketing</cp:lastModifiedBy>
  <cp:revision>7</cp:revision>
  <dcterms:created xsi:type="dcterms:W3CDTF">2021-10-21T17:31:00Z</dcterms:created>
  <dcterms:modified xsi:type="dcterms:W3CDTF">2021-10-29T17:42:00Z</dcterms:modified>
</cp:coreProperties>
</file>